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183360" w14:textId="406E9479" w:rsidR="000A739E" w:rsidRDefault="00000000" w:rsidP="00CA69D3">
      <w:pPr>
        <w:pStyle w:val="Title"/>
      </w:pPr>
      <w:sdt>
        <w:sdtPr>
          <w:alias w:val="Title"/>
          <w:tag w:val="Title"/>
          <w:id w:val="-1665233913"/>
          <w:lock w:val="sdtLocked"/>
          <w:placeholder>
            <w:docPart w:val="A8D30EA7338846A9A7AB7AD52F9B1AB3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="00792F16">
            <w:t>[</w:t>
          </w:r>
          <w:r w:rsidR="00363AF8">
            <w:t>Project</w:t>
          </w:r>
          <w:r w:rsidR="00495EFE">
            <w:t xml:space="preserve"> name</w:t>
          </w:r>
          <w:r w:rsidR="006867FB">
            <w:t>]</w:t>
          </w:r>
        </w:sdtContent>
      </w:sdt>
      <w:r w:rsidR="009A49C9">
        <w:t xml:space="preserve"> </w:t>
      </w:r>
    </w:p>
    <w:p w14:paraId="584C0957" w14:textId="120478B2" w:rsidR="00842ACE" w:rsidRPr="00842ACE" w:rsidRDefault="00667BF8" w:rsidP="001B4E83">
      <w:pPr>
        <w:pStyle w:val="Subtitle"/>
      </w:pPr>
      <w:r>
        <w:t>Fast</w:t>
      </w:r>
      <w:r w:rsidR="00F76AAB">
        <w:t>-t</w:t>
      </w:r>
      <w:r>
        <w:t xml:space="preserve">rack </w:t>
      </w:r>
      <w:r w:rsidR="00F76AAB">
        <w:t>r</w:t>
      </w:r>
      <w:r w:rsidR="003A4CD1">
        <w:t xml:space="preserve">equest </w:t>
      </w:r>
      <w:r w:rsidR="00667BD8">
        <w:t xml:space="preserve">– </w:t>
      </w:r>
      <w:r w:rsidR="00F76AAB">
        <w:t>p</w:t>
      </w:r>
      <w:r w:rsidR="00206FA5">
        <w:t>athway</w:t>
      </w:r>
      <w:r w:rsidR="003A4CD1">
        <w:t xml:space="preserve"> [</w:t>
      </w:r>
      <w:r w:rsidR="00667BD8">
        <w:t xml:space="preserve">insert </w:t>
      </w:r>
      <w:r w:rsidR="003A4CD1">
        <w:t>1</w:t>
      </w:r>
      <w:r w:rsidR="00667BD8">
        <w:t xml:space="preserve"> or </w:t>
      </w:r>
      <w:r w:rsidR="003A4CD1">
        <w:t>2]</w:t>
      </w:r>
    </w:p>
    <w:p w14:paraId="780F2A8A" w14:textId="5096F930" w:rsidR="00E144F6" w:rsidRDefault="00C15D5D" w:rsidP="008249F2">
      <w:pPr>
        <w:pStyle w:val="Date"/>
      </w:pPr>
      <w:r>
        <w:t>[</w:t>
      </w:r>
      <w:r w:rsidR="003658A1">
        <w:t>M</w:t>
      </w:r>
      <w:r>
        <w:t>onth and year (</w:t>
      </w:r>
      <w:r w:rsidR="00F76AAB">
        <w:t>for example,</w:t>
      </w:r>
      <w:r>
        <w:t xml:space="preserve"> June 2024)]</w:t>
      </w:r>
      <w:r w:rsidR="00BA0DE8" w:rsidRPr="001264DE">
        <w:t xml:space="preserve"> </w:t>
      </w:r>
    </w:p>
    <w:p w14:paraId="1C3DB1C6" w14:textId="0D97FBA2" w:rsidR="00214933" w:rsidRDefault="00214933" w:rsidP="00125B53">
      <w:pPr>
        <w:pStyle w:val="BodyText"/>
      </w:pPr>
    </w:p>
    <w:p w14:paraId="350EBA96" w14:textId="77777777" w:rsidR="00E21A14" w:rsidRPr="00E21A14" w:rsidRDefault="00E21A14" w:rsidP="00E21A14"/>
    <w:p w14:paraId="03C4B6FE" w14:textId="77777777" w:rsidR="00E21A14" w:rsidRPr="00E21A14" w:rsidRDefault="00E21A14" w:rsidP="00E21A14"/>
    <w:p w14:paraId="017C9BFC" w14:textId="77777777" w:rsidR="00E21A14" w:rsidRPr="00E21A14" w:rsidRDefault="00E21A14" w:rsidP="00E21A14"/>
    <w:p w14:paraId="4682DAAD" w14:textId="77777777" w:rsidR="00E21A14" w:rsidRPr="00E21A14" w:rsidRDefault="00E21A14" w:rsidP="00E21A14"/>
    <w:p w14:paraId="26F81CBA" w14:textId="433D55F6" w:rsidR="2CCA9918" w:rsidRDefault="2CCA9918" w:rsidP="2CCA9918">
      <w:pPr>
        <w:pStyle w:val="BodyText"/>
      </w:pPr>
    </w:p>
    <w:p w14:paraId="397E68DF" w14:textId="746F62B0" w:rsidR="29D737B2" w:rsidRDefault="29D737B2" w:rsidP="29D737B2">
      <w:pPr>
        <w:pStyle w:val="BodyText"/>
      </w:pPr>
    </w:p>
    <w:p w14:paraId="2DF83257" w14:textId="41B05589" w:rsidR="29D737B2" w:rsidRDefault="29D737B2" w:rsidP="29D737B2">
      <w:pPr>
        <w:pStyle w:val="BodyText"/>
      </w:pPr>
    </w:p>
    <w:p w14:paraId="3A724C25" w14:textId="56F63231" w:rsidR="29D737B2" w:rsidRDefault="29D737B2" w:rsidP="29D737B2">
      <w:pPr>
        <w:pStyle w:val="BodyText"/>
      </w:pPr>
    </w:p>
    <w:p w14:paraId="54EA952F" w14:textId="77777777" w:rsidR="00E21A14" w:rsidRDefault="00E21A14" w:rsidP="00E21A14">
      <w:pPr>
        <w:rPr>
          <w:rFonts w:asciiTheme="minorHAnsi" w:eastAsiaTheme="minorEastAsia" w:hAnsiTheme="minorHAnsi" w:cstheme="minorBidi"/>
          <w:color w:val="22272B" w:themeColor="text1"/>
          <w:sz w:val="22"/>
          <w:szCs w:val="22"/>
        </w:rPr>
      </w:pPr>
    </w:p>
    <w:p w14:paraId="6B7A7ECD" w14:textId="555F6101" w:rsidR="00E21A14" w:rsidRPr="00E21A14" w:rsidRDefault="00E21A14" w:rsidP="00E21A14">
      <w:pPr>
        <w:tabs>
          <w:tab w:val="left" w:pos="8846"/>
        </w:tabs>
      </w:pPr>
      <w:r>
        <w:tab/>
      </w:r>
    </w:p>
    <w:tbl>
      <w:tblPr>
        <w:tblStyle w:val="ListTable3-Accent4"/>
        <w:tblW w:w="5000" w:type="pct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E6EA" w:themeFill="accent6"/>
        <w:tblLook w:val="04A0" w:firstRow="1" w:lastRow="0" w:firstColumn="1" w:lastColumn="0" w:noHBand="0" w:noVBand="1"/>
      </w:tblPr>
      <w:tblGrid>
        <w:gridCol w:w="10194"/>
      </w:tblGrid>
      <w:tr w:rsidR="00125B53" w:rsidRPr="007673EB" w14:paraId="3FB15575" w14:textId="77777777" w:rsidTr="005275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0" w:type="pct"/>
            <w:tcBorders>
              <w:top w:val="single" w:sz="4" w:space="0" w:color="D7153A" w:themeColor="text2"/>
              <w:left w:val="single" w:sz="4" w:space="0" w:color="D7153A" w:themeColor="text2"/>
              <w:bottom w:val="single" w:sz="4" w:space="0" w:color="D7153A" w:themeColor="text2"/>
              <w:right w:val="single" w:sz="4" w:space="0" w:color="D7153A" w:themeColor="text2"/>
            </w:tcBorders>
            <w:shd w:val="clear" w:color="auto" w:fill="FFE6EA" w:themeFill="accent6"/>
            <w:vAlign w:val="center"/>
          </w:tcPr>
          <w:p w14:paraId="2589AE92" w14:textId="6F65071B" w:rsidR="00125B53" w:rsidRPr="00474DE5" w:rsidRDefault="00125B53" w:rsidP="005B1633">
            <w:pPr>
              <w:pStyle w:val="Heading10"/>
              <w:rPr>
                <w:color w:val="6B0A1C" w:themeColor="text2" w:themeShade="80"/>
              </w:rPr>
            </w:pPr>
            <w:bookmarkStart w:id="1" w:name="_Toc157505315"/>
            <w:r w:rsidRPr="00474DE5">
              <w:rPr>
                <w:color w:val="6B0A1C" w:themeColor="text2" w:themeShade="80"/>
              </w:rPr>
              <w:lastRenderedPageBreak/>
              <w:t xml:space="preserve">About this </w:t>
            </w:r>
            <w:bookmarkEnd w:id="1"/>
            <w:r w:rsidR="00EB7240">
              <w:rPr>
                <w:color w:val="6B0A1C" w:themeColor="text2" w:themeShade="80"/>
              </w:rPr>
              <w:t>t</w:t>
            </w:r>
            <w:r w:rsidRPr="00474DE5">
              <w:rPr>
                <w:color w:val="6B0A1C" w:themeColor="text2" w:themeShade="80"/>
              </w:rPr>
              <w:t>emplate</w:t>
            </w:r>
          </w:p>
          <w:p w14:paraId="406D07A8" w14:textId="77777777" w:rsidR="00EE49EB" w:rsidRDefault="002F1493" w:rsidP="005B1633">
            <w:pPr>
              <w:pStyle w:val="BodyText"/>
              <w:rPr>
                <w:b w:val="0"/>
                <w:bCs w:val="0"/>
                <w:color w:val="790013" w:themeColor="accent6" w:themeShade="40"/>
              </w:rPr>
            </w:pPr>
            <w:r w:rsidRPr="002F1493">
              <w:rPr>
                <w:color w:val="790013" w:themeColor="accent6" w:themeShade="40"/>
              </w:rPr>
              <w:t>Background</w:t>
            </w:r>
          </w:p>
          <w:p w14:paraId="691740FE" w14:textId="2D5A9C02" w:rsidR="00E861FE" w:rsidRDefault="00190440" w:rsidP="005B1633">
            <w:pPr>
              <w:pStyle w:val="BodyText"/>
              <w:rPr>
                <w:color w:val="790013" w:themeColor="accent6" w:themeShade="40"/>
              </w:rPr>
            </w:pPr>
            <w:hyperlink r:id="rId12" w:history="1">
              <w:r w:rsidR="00C61FAF" w:rsidRPr="00896F9A">
                <w:rPr>
                  <w:rStyle w:val="Hyperlink"/>
                  <w:b w:val="0"/>
                  <w:bCs w:val="0"/>
                  <w:color w:val="790013" w:themeColor="accent6" w:themeShade="40"/>
                </w:rPr>
                <w:t>The Fast Track Business Case and Investment Assurance for Government Capital Commitments TPG24-30</w:t>
              </w:r>
            </w:hyperlink>
            <w:r w:rsidR="00C61FAF" w:rsidRPr="00896F9A">
              <w:rPr>
                <w:b w:val="0"/>
                <w:bCs w:val="0"/>
                <w:color w:val="790013" w:themeColor="accent6" w:themeShade="40"/>
              </w:rPr>
              <w:t xml:space="preserve"> (Fast</w:t>
            </w:r>
            <w:r w:rsidR="00C61FAF">
              <w:rPr>
                <w:b w:val="0"/>
                <w:bCs w:val="0"/>
                <w:color w:val="790013" w:themeColor="accent6" w:themeShade="40"/>
              </w:rPr>
              <w:t xml:space="preserve"> Track TPG) </w:t>
            </w:r>
            <w:r w:rsidR="00510435">
              <w:rPr>
                <w:b w:val="0"/>
                <w:bCs w:val="0"/>
                <w:color w:val="790013" w:themeColor="accent6" w:themeShade="40"/>
              </w:rPr>
              <w:t xml:space="preserve">establishes a process to </w:t>
            </w:r>
            <w:proofErr w:type="gramStart"/>
            <w:r w:rsidR="0022550F">
              <w:rPr>
                <w:b w:val="0"/>
                <w:bCs w:val="0"/>
                <w:color w:val="790013" w:themeColor="accent6" w:themeShade="40"/>
              </w:rPr>
              <w:t>fast</w:t>
            </w:r>
            <w:r w:rsidR="00A90EAD">
              <w:rPr>
                <w:b w:val="0"/>
                <w:bCs w:val="0"/>
                <w:color w:val="790013" w:themeColor="accent6" w:themeShade="40"/>
              </w:rPr>
              <w:t xml:space="preserve"> </w:t>
            </w:r>
            <w:r w:rsidR="0022550F">
              <w:rPr>
                <w:b w:val="0"/>
                <w:bCs w:val="0"/>
                <w:color w:val="790013" w:themeColor="accent6" w:themeShade="40"/>
              </w:rPr>
              <w:t>track</w:t>
            </w:r>
            <w:proofErr w:type="gramEnd"/>
            <w:r w:rsidR="0050684F">
              <w:rPr>
                <w:b w:val="0"/>
                <w:bCs w:val="0"/>
                <w:color w:val="790013" w:themeColor="accent6" w:themeShade="40"/>
              </w:rPr>
              <w:t xml:space="preserve"> capital</w:t>
            </w:r>
            <w:r w:rsidR="00A3225E">
              <w:rPr>
                <w:b w:val="0"/>
                <w:bCs w:val="0"/>
                <w:color w:val="790013" w:themeColor="accent6" w:themeShade="40"/>
              </w:rPr>
              <w:t xml:space="preserve"> projects with a government commitment. </w:t>
            </w:r>
            <w:r w:rsidR="0050684F" w:rsidRPr="0050684F">
              <w:rPr>
                <w:b w:val="0"/>
                <w:bCs w:val="0"/>
                <w:color w:val="790013" w:themeColor="accent6" w:themeShade="40"/>
              </w:rPr>
              <w:t>Recurrent and digital projects are outside of the scope of the Fast Track TPG.</w:t>
            </w:r>
          </w:p>
          <w:p w14:paraId="28A8D394" w14:textId="081FCE26" w:rsidR="0071625E" w:rsidRDefault="00E861FE" w:rsidP="005B1633">
            <w:pPr>
              <w:pStyle w:val="BodyText"/>
              <w:rPr>
                <w:color w:val="790013" w:themeColor="accent6" w:themeShade="40"/>
              </w:rPr>
            </w:pPr>
            <w:r w:rsidRPr="00E861FE">
              <w:rPr>
                <w:b w:val="0"/>
                <w:bCs w:val="0"/>
                <w:color w:val="790013" w:themeColor="accent6" w:themeShade="40"/>
              </w:rPr>
              <w:t xml:space="preserve">It provides partial or full exemptions to the requirements of </w:t>
            </w:r>
            <w:hyperlink r:id="rId13" w:history="1">
              <w:r w:rsidRPr="00322EF4">
                <w:rPr>
                  <w:rStyle w:val="Hyperlink"/>
                  <w:b w:val="0"/>
                  <w:bCs w:val="0"/>
                  <w:color w:val="790013" w:themeColor="accent6" w:themeShade="40"/>
                </w:rPr>
                <w:t>TPG24-29 NSW Government Business Case Guidelines</w:t>
              </w:r>
            </w:hyperlink>
            <w:r w:rsidRPr="00E861FE">
              <w:rPr>
                <w:b w:val="0"/>
                <w:bCs w:val="0"/>
                <w:color w:val="790013" w:themeColor="accent6" w:themeShade="40"/>
              </w:rPr>
              <w:t xml:space="preserve"> (the business case guidelines) and </w:t>
            </w:r>
            <w:bookmarkStart w:id="2" w:name="_Hlt183697046"/>
            <w:bookmarkStart w:id="3" w:name="_Hlt183697047"/>
            <w:r>
              <w:fldChar w:fldCharType="begin"/>
            </w:r>
            <w:bookmarkEnd w:id="2"/>
            <w:bookmarkEnd w:id="3"/>
            <w:r w:rsidR="00C66C88">
              <w:instrText>HYPERLINK "https://www.infrastructure.nsw.gov.au/investor-assurance/project-assurance/about/"</w:instrText>
            </w:r>
            <w:r>
              <w:fldChar w:fldCharType="separate"/>
            </w:r>
            <w:r w:rsidRPr="00322EF4">
              <w:rPr>
                <w:rStyle w:val="Hyperlink"/>
                <w:b w:val="0"/>
                <w:color w:val="790013" w:themeColor="accent6" w:themeShade="40"/>
              </w:rPr>
              <w:t>the Infrastructure Investor Assurance Framework</w:t>
            </w:r>
            <w:r>
              <w:rPr>
                <w:rStyle w:val="Hyperlink"/>
                <w:color w:val="790013" w:themeColor="accent6" w:themeShade="40"/>
              </w:rPr>
              <w:fldChar w:fldCharType="end"/>
            </w:r>
            <w:r w:rsidRPr="00E861FE">
              <w:rPr>
                <w:b w:val="0"/>
                <w:bCs w:val="0"/>
                <w:color w:val="790013" w:themeColor="accent6" w:themeShade="40"/>
              </w:rPr>
              <w:t xml:space="preserve"> (IIAF) in limited circumstances</w:t>
            </w:r>
            <w:r w:rsidR="009F33D4">
              <w:rPr>
                <w:b w:val="0"/>
                <w:bCs w:val="0"/>
                <w:color w:val="790013" w:themeColor="accent6" w:themeShade="40"/>
              </w:rPr>
              <w:t xml:space="preserve">. </w:t>
            </w:r>
          </w:p>
          <w:p w14:paraId="490A2694" w14:textId="1834681F" w:rsidR="006D39D8" w:rsidRPr="00FB3AA9" w:rsidRDefault="006D39D8" w:rsidP="005B1633">
            <w:pPr>
              <w:pStyle w:val="BodyText"/>
              <w:rPr>
                <w:b w:val="0"/>
                <w:bCs w:val="0"/>
                <w:color w:val="790013" w:themeColor="accent6" w:themeShade="40"/>
              </w:rPr>
            </w:pPr>
            <w:r w:rsidRPr="00FB3AA9">
              <w:rPr>
                <w:b w:val="0"/>
                <w:bCs w:val="0"/>
                <w:color w:val="790013" w:themeColor="accent6" w:themeShade="40"/>
              </w:rPr>
              <w:t xml:space="preserve">Two fast track pathways may apply: </w:t>
            </w:r>
          </w:p>
          <w:p w14:paraId="6C9A9BBC" w14:textId="1DE9B2A0" w:rsidR="006D39D8" w:rsidRPr="00B429CB" w:rsidRDefault="006D39D8" w:rsidP="00937BE9">
            <w:pPr>
              <w:pStyle w:val="ListBullet"/>
              <w:rPr>
                <w:b w:val="0"/>
                <w:bCs w:val="0"/>
                <w:color w:val="790013" w:themeColor="accent6" w:themeShade="40"/>
              </w:rPr>
            </w:pPr>
            <w:r w:rsidRPr="00B429CB">
              <w:rPr>
                <w:b w:val="0"/>
                <w:bCs w:val="0"/>
                <w:color w:val="790013" w:themeColor="accent6" w:themeShade="40"/>
              </w:rPr>
              <w:t xml:space="preserve">Pathway 1: </w:t>
            </w:r>
            <w:r w:rsidR="00EC297B" w:rsidRPr="00B429CB">
              <w:rPr>
                <w:b w:val="0"/>
                <w:bCs w:val="0"/>
                <w:color w:val="790013" w:themeColor="accent6" w:themeShade="40"/>
              </w:rPr>
              <w:t xml:space="preserve">proceed directly to an </w:t>
            </w:r>
            <w:r w:rsidRPr="00B429CB">
              <w:rPr>
                <w:b w:val="0"/>
                <w:bCs w:val="0"/>
                <w:color w:val="790013" w:themeColor="accent6" w:themeShade="40"/>
              </w:rPr>
              <w:t xml:space="preserve">abridged full business case and </w:t>
            </w:r>
            <w:r w:rsidR="007144AF">
              <w:rPr>
                <w:b w:val="0"/>
                <w:bCs w:val="0"/>
                <w:color w:val="790013" w:themeColor="accent6" w:themeShade="40"/>
              </w:rPr>
              <w:t>g</w:t>
            </w:r>
            <w:r w:rsidRPr="00B429CB">
              <w:rPr>
                <w:b w:val="0"/>
                <w:bCs w:val="0"/>
                <w:color w:val="790013" w:themeColor="accent6" w:themeShade="40"/>
              </w:rPr>
              <w:t>ate 2 review</w:t>
            </w:r>
            <w:r w:rsidR="00EF184D" w:rsidRPr="00B429CB">
              <w:rPr>
                <w:b w:val="0"/>
                <w:bCs w:val="0"/>
                <w:color w:val="790013" w:themeColor="accent6" w:themeShade="40"/>
              </w:rPr>
              <w:t>.</w:t>
            </w:r>
            <w:r w:rsidRPr="00B429CB">
              <w:rPr>
                <w:b w:val="0"/>
                <w:bCs w:val="0"/>
                <w:color w:val="790013" w:themeColor="accent6" w:themeShade="40"/>
              </w:rPr>
              <w:t xml:space="preserve"> </w:t>
            </w:r>
          </w:p>
          <w:p w14:paraId="4FE43F4D" w14:textId="297671FA" w:rsidR="006D39D8" w:rsidRPr="00B429CB" w:rsidRDefault="006D39D8" w:rsidP="00937BE9">
            <w:pPr>
              <w:pStyle w:val="ListBullet"/>
              <w:rPr>
                <w:b w:val="0"/>
                <w:bCs w:val="0"/>
                <w:color w:val="790013" w:themeColor="accent6" w:themeShade="40"/>
              </w:rPr>
            </w:pPr>
            <w:r w:rsidRPr="00B429CB">
              <w:rPr>
                <w:b w:val="0"/>
                <w:bCs w:val="0"/>
                <w:color w:val="790013" w:themeColor="accent6" w:themeShade="40"/>
              </w:rPr>
              <w:t xml:space="preserve">Pathway 2: </w:t>
            </w:r>
            <w:r w:rsidR="00EC297B" w:rsidRPr="00B429CB">
              <w:rPr>
                <w:b w:val="0"/>
                <w:bCs w:val="0"/>
                <w:color w:val="790013" w:themeColor="accent6" w:themeShade="40"/>
              </w:rPr>
              <w:t xml:space="preserve">proceed directly to </w:t>
            </w:r>
            <w:r w:rsidRPr="00B429CB">
              <w:rPr>
                <w:b w:val="0"/>
                <w:bCs w:val="0"/>
                <w:color w:val="790013" w:themeColor="accent6" w:themeShade="40"/>
              </w:rPr>
              <w:t>complete</w:t>
            </w:r>
            <w:r w:rsidR="00CE5B3E" w:rsidRPr="00B429CB">
              <w:rPr>
                <w:b w:val="0"/>
                <w:bCs w:val="0"/>
                <w:color w:val="790013" w:themeColor="accent6" w:themeShade="40"/>
              </w:rPr>
              <w:t xml:space="preserve"> a </w:t>
            </w:r>
            <w:r w:rsidR="00190440">
              <w:rPr>
                <w:b w:val="0"/>
                <w:bCs w:val="0"/>
                <w:color w:val="790013" w:themeColor="accent6" w:themeShade="40"/>
              </w:rPr>
              <w:t>g</w:t>
            </w:r>
            <w:r w:rsidR="00CE5B3E" w:rsidRPr="00B429CB">
              <w:rPr>
                <w:b w:val="0"/>
                <w:bCs w:val="0"/>
                <w:color w:val="790013" w:themeColor="accent6" w:themeShade="40"/>
              </w:rPr>
              <w:t>ate 3 review</w:t>
            </w:r>
            <w:r w:rsidR="00EC297B" w:rsidRPr="00B429CB">
              <w:rPr>
                <w:b w:val="0"/>
                <w:bCs w:val="0"/>
                <w:color w:val="790013" w:themeColor="accent6" w:themeShade="40"/>
              </w:rPr>
              <w:t xml:space="preserve"> and prepare for procurement and delivery</w:t>
            </w:r>
            <w:r w:rsidR="00695D84" w:rsidRPr="00B429CB">
              <w:rPr>
                <w:b w:val="0"/>
                <w:bCs w:val="0"/>
                <w:color w:val="790013" w:themeColor="accent6" w:themeShade="40"/>
              </w:rPr>
              <w:t xml:space="preserve">. </w:t>
            </w:r>
          </w:p>
          <w:p w14:paraId="33C8B1A8" w14:textId="246C6433" w:rsidR="00752DB0" w:rsidRPr="00EB5043" w:rsidRDefault="00EF184D" w:rsidP="00752DB0">
            <w:pPr>
              <w:pStyle w:val="BodyText"/>
              <w:rPr>
                <w:b w:val="0"/>
                <w:color w:val="790013" w:themeColor="accent6" w:themeShade="40"/>
              </w:rPr>
            </w:pPr>
            <w:r w:rsidRPr="00322EF4">
              <w:rPr>
                <w:b w:val="0"/>
                <w:color w:val="790013" w:themeColor="accent6" w:themeShade="40"/>
              </w:rPr>
              <w:t>For more details, r</w:t>
            </w:r>
            <w:r w:rsidR="00752DB0" w:rsidRPr="00322EF4">
              <w:rPr>
                <w:b w:val="0"/>
                <w:color w:val="790013" w:themeColor="accent6" w:themeShade="40"/>
              </w:rPr>
              <w:t xml:space="preserve">efer to the </w:t>
            </w:r>
            <w:hyperlink r:id="rId14" w:history="1">
              <w:r w:rsidR="00752DB0" w:rsidRPr="00896F9A">
                <w:rPr>
                  <w:rStyle w:val="Hyperlink"/>
                  <w:b w:val="0"/>
                  <w:bCs w:val="0"/>
                  <w:color w:val="790013" w:themeColor="accent6" w:themeShade="40"/>
                  <w:u w:val="none"/>
                </w:rPr>
                <w:t>Fast Track TPG</w:t>
              </w:r>
            </w:hyperlink>
            <w:r w:rsidR="00752DB0" w:rsidRPr="00896F9A">
              <w:rPr>
                <w:b w:val="0"/>
                <w:color w:val="790013" w:themeColor="accent6" w:themeShade="40"/>
              </w:rPr>
              <w:t xml:space="preserve">. </w:t>
            </w:r>
          </w:p>
          <w:p w14:paraId="073C00BC" w14:textId="49D02AAA" w:rsidR="00EE49EB" w:rsidRDefault="00EC3D3A" w:rsidP="005B1633">
            <w:pPr>
              <w:pStyle w:val="BodyText"/>
              <w:rPr>
                <w:b w:val="0"/>
                <w:bCs w:val="0"/>
                <w:color w:val="790013" w:themeColor="accent6" w:themeShade="40"/>
              </w:rPr>
            </w:pPr>
            <w:r>
              <w:rPr>
                <w:color w:val="790013" w:themeColor="accent6" w:themeShade="40"/>
              </w:rPr>
              <w:t>When to use</w:t>
            </w:r>
          </w:p>
          <w:p w14:paraId="65B5F7F4" w14:textId="3FC79D9D" w:rsidR="00EF184D" w:rsidRPr="00B429CB" w:rsidRDefault="00062397" w:rsidP="00E21DCC">
            <w:pPr>
              <w:pStyle w:val="BodyText"/>
              <w:rPr>
                <w:b w:val="0"/>
                <w:bCs w:val="0"/>
                <w:color w:val="790013" w:themeColor="accent6" w:themeShade="40"/>
              </w:rPr>
            </w:pPr>
            <w:r w:rsidRPr="00B429CB">
              <w:rPr>
                <w:b w:val="0"/>
                <w:bCs w:val="0"/>
                <w:color w:val="790013" w:themeColor="accent6" w:themeShade="40"/>
              </w:rPr>
              <w:t>Complete</w:t>
            </w:r>
            <w:r w:rsidR="00183A1F" w:rsidRPr="00B429CB">
              <w:rPr>
                <w:b w:val="0"/>
                <w:bCs w:val="0"/>
                <w:color w:val="790013" w:themeColor="accent6" w:themeShade="40"/>
              </w:rPr>
              <w:t xml:space="preserve"> </w:t>
            </w:r>
            <w:r w:rsidRPr="00B429CB">
              <w:rPr>
                <w:b w:val="0"/>
                <w:bCs w:val="0"/>
                <w:color w:val="790013" w:themeColor="accent6" w:themeShade="40"/>
              </w:rPr>
              <w:t>this template to</w:t>
            </w:r>
            <w:r w:rsidR="00EF184D" w:rsidRPr="00B429CB">
              <w:rPr>
                <w:b w:val="0"/>
                <w:bCs w:val="0"/>
                <w:color w:val="790013" w:themeColor="accent6" w:themeShade="40"/>
              </w:rPr>
              <w:t>:</w:t>
            </w:r>
          </w:p>
          <w:p w14:paraId="53D66A57" w14:textId="22671287" w:rsidR="00EF184D" w:rsidRPr="00B429CB" w:rsidRDefault="00E06E1F" w:rsidP="00EF184D">
            <w:pPr>
              <w:pStyle w:val="ListBullet"/>
              <w:rPr>
                <w:b w:val="0"/>
                <w:bCs w:val="0"/>
                <w:color w:val="790013" w:themeColor="accent6" w:themeShade="40"/>
              </w:rPr>
            </w:pPr>
            <w:r w:rsidRPr="00B429CB">
              <w:rPr>
                <w:b w:val="0"/>
                <w:bCs w:val="0"/>
                <w:color w:val="790013" w:themeColor="accent6" w:themeShade="40"/>
              </w:rPr>
              <w:t xml:space="preserve">request approval </w:t>
            </w:r>
            <w:r w:rsidR="00D817BF" w:rsidRPr="00B429CB">
              <w:rPr>
                <w:b w:val="0"/>
                <w:bCs w:val="0"/>
                <w:color w:val="790013" w:themeColor="accent6" w:themeShade="40"/>
              </w:rPr>
              <w:t xml:space="preserve">to fast track a project </w:t>
            </w:r>
          </w:p>
          <w:p w14:paraId="17576117" w14:textId="7F935FFD" w:rsidR="00E21DCC" w:rsidRPr="00B429CB" w:rsidRDefault="00E21DCC" w:rsidP="001F7A80">
            <w:pPr>
              <w:pStyle w:val="ListBullet"/>
              <w:rPr>
                <w:b w:val="0"/>
                <w:bCs w:val="0"/>
                <w:color w:val="790013" w:themeColor="accent6" w:themeShade="40"/>
              </w:rPr>
            </w:pPr>
            <w:r w:rsidRPr="00B429CB">
              <w:rPr>
                <w:b w:val="0"/>
                <w:bCs w:val="0"/>
                <w:color w:val="790013" w:themeColor="accent6" w:themeShade="40"/>
              </w:rPr>
              <w:t xml:space="preserve">demonstrate the eligibility criteria </w:t>
            </w:r>
            <w:r w:rsidR="00D817BF" w:rsidRPr="00B429CB">
              <w:rPr>
                <w:b w:val="0"/>
                <w:bCs w:val="0"/>
                <w:color w:val="790013" w:themeColor="accent6" w:themeShade="40"/>
              </w:rPr>
              <w:t xml:space="preserve">for the nominated pathway are met. </w:t>
            </w:r>
            <w:r w:rsidR="008A34A7" w:rsidRPr="00B429CB">
              <w:rPr>
                <w:b w:val="0"/>
                <w:bCs w:val="0"/>
                <w:color w:val="790013" w:themeColor="accent6" w:themeShade="40"/>
              </w:rPr>
              <w:t xml:space="preserve"> </w:t>
            </w:r>
            <w:r w:rsidR="006A2A1B" w:rsidRPr="00B429CB">
              <w:rPr>
                <w:b w:val="0"/>
                <w:bCs w:val="0"/>
                <w:color w:val="790013" w:themeColor="accent6" w:themeShade="40"/>
              </w:rPr>
              <w:t xml:space="preserve"> </w:t>
            </w:r>
          </w:p>
          <w:p w14:paraId="2ED9D425" w14:textId="3779C7E3" w:rsidR="00487407" w:rsidRPr="00B429CB" w:rsidRDefault="00C20451" w:rsidP="005B1633">
            <w:pPr>
              <w:pStyle w:val="BodyText"/>
              <w:rPr>
                <w:b w:val="0"/>
                <w:bCs w:val="0"/>
                <w:color w:val="790013" w:themeColor="accent6" w:themeShade="40"/>
              </w:rPr>
            </w:pPr>
            <w:r w:rsidRPr="00B429CB">
              <w:rPr>
                <w:b w:val="0"/>
                <w:bCs w:val="0"/>
                <w:color w:val="790013" w:themeColor="accent6" w:themeShade="40"/>
              </w:rPr>
              <w:t xml:space="preserve">Email the completed document </w:t>
            </w:r>
            <w:r w:rsidR="006B44F6" w:rsidRPr="00B429CB">
              <w:rPr>
                <w:b w:val="0"/>
                <w:bCs w:val="0"/>
                <w:color w:val="790013" w:themeColor="accent6" w:themeShade="40"/>
              </w:rPr>
              <w:t>to</w:t>
            </w:r>
            <w:r w:rsidR="001F4010" w:rsidRPr="00B429CB">
              <w:rPr>
                <w:b w:val="0"/>
                <w:bCs w:val="0"/>
                <w:color w:val="790013" w:themeColor="accent6" w:themeShade="40"/>
              </w:rPr>
              <w:t xml:space="preserve"> </w:t>
            </w:r>
            <w:hyperlink r:id="rId15" w:history="1">
              <w:r w:rsidRPr="00B429CB">
                <w:rPr>
                  <w:rStyle w:val="Hyperlink"/>
                  <w:b w:val="0"/>
                  <w:bCs w:val="0"/>
                  <w:color w:val="790013" w:themeColor="accent6" w:themeShade="40"/>
                </w:rPr>
                <w:t>fasttrack@treasury.nsw.gov.au</w:t>
              </w:r>
            </w:hyperlink>
            <w:r w:rsidRPr="00B429CB">
              <w:rPr>
                <w:b w:val="0"/>
                <w:bCs w:val="0"/>
                <w:color w:val="790013" w:themeColor="accent6" w:themeShade="40"/>
              </w:rPr>
              <w:t xml:space="preserve"> </w:t>
            </w:r>
            <w:r w:rsidR="001F4010" w:rsidRPr="00B429CB">
              <w:rPr>
                <w:b w:val="0"/>
                <w:bCs w:val="0"/>
                <w:color w:val="790013" w:themeColor="accent6" w:themeShade="40"/>
              </w:rPr>
              <w:t xml:space="preserve">with a copy to </w:t>
            </w:r>
            <w:hyperlink r:id="rId16" w:history="1">
              <w:r w:rsidRPr="00B429CB">
                <w:rPr>
                  <w:rStyle w:val="Hyperlink"/>
                  <w:b w:val="0"/>
                  <w:bCs w:val="0"/>
                  <w:color w:val="790013" w:themeColor="accent6" w:themeShade="40"/>
                </w:rPr>
                <w:t>gatezero@infrastructure.nsw.gov.au</w:t>
              </w:r>
            </w:hyperlink>
            <w:r w:rsidRPr="00B429CB">
              <w:rPr>
                <w:b w:val="0"/>
                <w:bCs w:val="0"/>
                <w:color w:val="790013" w:themeColor="accent6" w:themeShade="40"/>
              </w:rPr>
              <w:t xml:space="preserve"> </w:t>
            </w:r>
          </w:p>
          <w:p w14:paraId="71616FAB" w14:textId="1353919F" w:rsidR="00CA57BA" w:rsidRPr="0083604F" w:rsidRDefault="00EC3D3A" w:rsidP="00EB5043">
            <w:pPr>
              <w:pStyle w:val="BodyText"/>
              <w:rPr>
                <w:b w:val="0"/>
                <w:color w:val="790013" w:themeColor="accent6" w:themeShade="40"/>
              </w:rPr>
            </w:pPr>
            <w:r>
              <w:rPr>
                <w:color w:val="790013" w:themeColor="accent6" w:themeShade="40"/>
              </w:rPr>
              <w:t>How to use</w:t>
            </w:r>
          </w:p>
          <w:p w14:paraId="21BB8C04" w14:textId="71361903" w:rsidR="00870FA8" w:rsidRPr="00870FA8" w:rsidRDefault="00870FA8" w:rsidP="00EB5043">
            <w:pPr>
              <w:pStyle w:val="ListBullet"/>
              <w:rPr>
                <w:b w:val="0"/>
                <w:color w:val="790013" w:themeColor="accent6" w:themeShade="40"/>
              </w:rPr>
            </w:pPr>
            <w:r>
              <w:rPr>
                <w:b w:val="0"/>
                <w:color w:val="790013" w:themeColor="accent6" w:themeShade="40"/>
              </w:rPr>
              <w:t xml:space="preserve">Refer </w:t>
            </w:r>
            <w:r w:rsidRPr="00896F9A">
              <w:rPr>
                <w:b w:val="0"/>
                <w:color w:val="790013" w:themeColor="accent6" w:themeShade="40"/>
              </w:rPr>
              <w:t xml:space="preserve">to the </w:t>
            </w:r>
            <w:r w:rsidR="00190440" w:rsidRPr="00896F9A">
              <w:rPr>
                <w:b w:val="0"/>
                <w:color w:val="790013" w:themeColor="accent6" w:themeShade="40"/>
              </w:rPr>
              <w:t>Fast Track TPG</w:t>
            </w:r>
            <w:r w:rsidRPr="00896F9A">
              <w:rPr>
                <w:b w:val="0"/>
                <w:color w:val="790013" w:themeColor="accent6" w:themeShade="40"/>
              </w:rPr>
              <w:t xml:space="preserve"> for </w:t>
            </w:r>
            <w:r w:rsidR="00752DB0">
              <w:rPr>
                <w:b w:val="0"/>
                <w:color w:val="790013" w:themeColor="accent6" w:themeShade="40"/>
              </w:rPr>
              <w:t xml:space="preserve">guidance on each of the eligibility criteria. </w:t>
            </w:r>
          </w:p>
          <w:p w14:paraId="627FD94C" w14:textId="5853C630" w:rsidR="006B381B" w:rsidRPr="00870FA8" w:rsidRDefault="00ED63DF" w:rsidP="00EB5043">
            <w:pPr>
              <w:pStyle w:val="ListBullet"/>
              <w:rPr>
                <w:b w:val="0"/>
                <w:color w:val="790013" w:themeColor="accent6" w:themeShade="40"/>
              </w:rPr>
            </w:pPr>
            <w:r w:rsidRPr="0083604F">
              <w:rPr>
                <w:b w:val="0"/>
                <w:bCs w:val="0"/>
                <w:color w:val="790013" w:themeColor="accent6" w:themeShade="40"/>
              </w:rPr>
              <w:t xml:space="preserve">Focus on demonstrating </w:t>
            </w:r>
            <w:r w:rsidR="00BC2117" w:rsidRPr="0083604F">
              <w:rPr>
                <w:b w:val="0"/>
                <w:bCs w:val="0"/>
                <w:color w:val="790013" w:themeColor="accent6" w:themeShade="40"/>
              </w:rPr>
              <w:t xml:space="preserve">eligibility criteria for the nominated pathway are met. </w:t>
            </w:r>
          </w:p>
          <w:p w14:paraId="3D92CF30" w14:textId="37DBA842" w:rsidR="00F21B53" w:rsidRPr="0083604F" w:rsidRDefault="00CA57BA" w:rsidP="00EB5043">
            <w:pPr>
              <w:pStyle w:val="ListBullet"/>
              <w:rPr>
                <w:rFonts w:eastAsiaTheme="minorEastAsia" w:cstheme="minorBidi"/>
                <w:b w:val="0"/>
                <w:color w:val="790013" w:themeColor="accent6" w:themeShade="40"/>
                <w:szCs w:val="22"/>
                <w:lang w:eastAsia="zh-CN"/>
              </w:rPr>
            </w:pPr>
            <w:r w:rsidRPr="0083604F">
              <w:rPr>
                <w:b w:val="0"/>
                <w:bCs w:val="0"/>
                <w:color w:val="790013" w:themeColor="accent6" w:themeShade="40"/>
              </w:rPr>
              <w:t>Be concise. Too muc</w:t>
            </w:r>
            <w:r w:rsidR="00CB32A2" w:rsidRPr="0083604F">
              <w:rPr>
                <w:b w:val="0"/>
                <w:bCs w:val="0"/>
                <w:color w:val="790013" w:themeColor="accent6" w:themeShade="40"/>
              </w:rPr>
              <w:t xml:space="preserve">h detail can </w:t>
            </w:r>
            <w:r w:rsidR="00D129DA">
              <w:rPr>
                <w:b w:val="0"/>
                <w:bCs w:val="0"/>
                <w:color w:val="790013" w:themeColor="accent6" w:themeShade="40"/>
              </w:rPr>
              <w:t>distract</w:t>
            </w:r>
            <w:r w:rsidR="00CB32A2" w:rsidRPr="0083604F">
              <w:rPr>
                <w:b w:val="0"/>
                <w:bCs w:val="0"/>
                <w:color w:val="790013" w:themeColor="accent6" w:themeShade="40"/>
              </w:rPr>
              <w:t xml:space="preserve"> from </w:t>
            </w:r>
            <w:r w:rsidR="00337821" w:rsidRPr="0083604F">
              <w:rPr>
                <w:b w:val="0"/>
                <w:bCs w:val="0"/>
                <w:color w:val="790013" w:themeColor="accent6" w:themeShade="40"/>
              </w:rPr>
              <w:t xml:space="preserve">the case for a </w:t>
            </w:r>
            <w:r w:rsidR="00363AF8">
              <w:rPr>
                <w:b w:val="0"/>
                <w:bCs w:val="0"/>
                <w:color w:val="790013" w:themeColor="accent6" w:themeShade="40"/>
              </w:rPr>
              <w:t>project</w:t>
            </w:r>
            <w:r w:rsidR="00337821" w:rsidRPr="0083604F">
              <w:rPr>
                <w:b w:val="0"/>
                <w:bCs w:val="0"/>
                <w:color w:val="790013" w:themeColor="accent6" w:themeShade="40"/>
              </w:rPr>
              <w:t xml:space="preserve"> to be fast tracked. </w:t>
            </w:r>
            <w:r w:rsidR="00F21B53" w:rsidRPr="0083604F">
              <w:rPr>
                <w:b w:val="0"/>
                <w:bCs w:val="0"/>
                <w:color w:val="790013" w:themeColor="accent6" w:themeShade="40"/>
              </w:rPr>
              <w:t xml:space="preserve">Include </w:t>
            </w:r>
            <w:r w:rsidR="008F2E28">
              <w:rPr>
                <w:b w:val="0"/>
                <w:bCs w:val="0"/>
                <w:color w:val="790013" w:themeColor="accent6" w:themeShade="40"/>
              </w:rPr>
              <w:t>detailed information</w:t>
            </w:r>
            <w:r w:rsidR="00F21B53" w:rsidRPr="0083604F">
              <w:rPr>
                <w:rFonts w:eastAsiaTheme="minorEastAsia" w:cstheme="minorBidi"/>
                <w:b w:val="0"/>
                <w:color w:val="790013" w:themeColor="accent6" w:themeShade="40"/>
                <w:szCs w:val="22"/>
                <w:lang w:eastAsia="zh-CN"/>
              </w:rPr>
              <w:t xml:space="preserve"> </w:t>
            </w:r>
            <w:r w:rsidR="00F21B53" w:rsidRPr="0083604F">
              <w:rPr>
                <w:b w:val="0"/>
                <w:bCs w:val="0"/>
                <w:color w:val="790013" w:themeColor="accent6" w:themeShade="40"/>
              </w:rPr>
              <w:t>as attach</w:t>
            </w:r>
            <w:r w:rsidR="008F2E28">
              <w:rPr>
                <w:b w:val="0"/>
                <w:bCs w:val="0"/>
                <w:color w:val="790013" w:themeColor="accent6" w:themeShade="40"/>
              </w:rPr>
              <w:t>ments</w:t>
            </w:r>
            <w:r w:rsidR="00F21B53" w:rsidRPr="0083604F">
              <w:rPr>
                <w:b w:val="0"/>
                <w:bCs w:val="0"/>
                <w:color w:val="790013" w:themeColor="accent6" w:themeShade="40"/>
              </w:rPr>
              <w:t xml:space="preserve"> where </w:t>
            </w:r>
            <w:r w:rsidR="001A05D1">
              <w:rPr>
                <w:b w:val="0"/>
                <w:bCs w:val="0"/>
                <w:color w:val="790013" w:themeColor="accent6" w:themeShade="40"/>
              </w:rPr>
              <w:t>needed</w:t>
            </w:r>
            <w:r w:rsidR="00F21B53" w:rsidRPr="0083604F">
              <w:rPr>
                <w:b w:val="0"/>
                <w:bCs w:val="0"/>
                <w:color w:val="790013" w:themeColor="accent6" w:themeShade="40"/>
              </w:rPr>
              <w:t xml:space="preserve">. </w:t>
            </w:r>
          </w:p>
          <w:p w14:paraId="00FE87EE" w14:textId="7BEEFC4D" w:rsidR="00D35643" w:rsidRPr="008F2E28" w:rsidRDefault="00F91470" w:rsidP="008F2E28">
            <w:pPr>
              <w:pStyle w:val="ListBullet"/>
              <w:rPr>
                <w:b w:val="0"/>
                <w:color w:val="790013" w:themeColor="accent6" w:themeShade="40"/>
              </w:rPr>
            </w:pPr>
            <w:r w:rsidRPr="0083604F">
              <w:rPr>
                <w:b w:val="0"/>
                <w:bCs w:val="0"/>
                <w:color w:val="790013" w:themeColor="accent6" w:themeShade="40"/>
              </w:rPr>
              <w:t xml:space="preserve">Pink boxes </w:t>
            </w:r>
            <w:r w:rsidR="00D537DE" w:rsidRPr="0083604F">
              <w:rPr>
                <w:b w:val="0"/>
                <w:bCs w:val="0"/>
                <w:color w:val="790013" w:themeColor="accent6" w:themeShade="40"/>
              </w:rPr>
              <w:t>provide</w:t>
            </w:r>
            <w:r w:rsidRPr="0083604F">
              <w:rPr>
                <w:b w:val="0"/>
                <w:bCs w:val="0"/>
                <w:color w:val="790013" w:themeColor="accent6" w:themeShade="40"/>
              </w:rPr>
              <w:t xml:space="preserve"> guidance.</w:t>
            </w:r>
            <w:r w:rsidR="001512F9">
              <w:rPr>
                <w:b w:val="0"/>
                <w:bCs w:val="0"/>
                <w:color w:val="790013" w:themeColor="accent6" w:themeShade="40"/>
              </w:rPr>
              <w:t xml:space="preserve"> Delete</w:t>
            </w:r>
            <w:r w:rsidRPr="0083604F">
              <w:rPr>
                <w:b w:val="0"/>
                <w:bCs w:val="0"/>
                <w:color w:val="790013" w:themeColor="accent6" w:themeShade="40"/>
              </w:rPr>
              <w:t xml:space="preserve"> </w:t>
            </w:r>
            <w:r w:rsidR="0023148A">
              <w:rPr>
                <w:b w:val="0"/>
                <w:bCs w:val="0"/>
                <w:color w:val="790013" w:themeColor="accent6" w:themeShade="40"/>
              </w:rPr>
              <w:t>them before submitting</w:t>
            </w:r>
            <w:r w:rsidR="008F2E28">
              <w:rPr>
                <w:b w:val="0"/>
                <w:bCs w:val="0"/>
                <w:color w:val="790013" w:themeColor="accent6" w:themeShade="40"/>
              </w:rPr>
              <w:t xml:space="preserve">. </w:t>
            </w:r>
          </w:p>
        </w:tc>
      </w:tr>
    </w:tbl>
    <w:p w14:paraId="6A0D479D" w14:textId="77777777" w:rsidR="00E72F1B" w:rsidRDefault="00E72F1B" w:rsidP="00432934">
      <w:pPr>
        <w:pStyle w:val="BodyText"/>
      </w:pPr>
    </w:p>
    <w:p w14:paraId="7BA386AC" w14:textId="30BB17F5" w:rsidR="00C97A72" w:rsidRPr="00C97A72" w:rsidRDefault="008E4921" w:rsidP="008E4921">
      <w:pPr>
        <w:pStyle w:val="Heading2"/>
      </w:pPr>
      <w:bookmarkStart w:id="4" w:name="_Toc155881239"/>
      <w:r>
        <w:t xml:space="preserve">1. </w:t>
      </w:r>
      <w:r w:rsidR="00363AF8">
        <w:t>Project</w:t>
      </w:r>
      <w:r>
        <w:t xml:space="preserve"> context </w:t>
      </w:r>
    </w:p>
    <w:tbl>
      <w:tblPr>
        <w:tblStyle w:val="ListTable3-Accent4"/>
        <w:tblW w:w="5000" w:type="pct"/>
        <w:tblLook w:val="0480" w:firstRow="0" w:lastRow="0" w:firstColumn="1" w:lastColumn="0" w:noHBand="0" w:noVBand="1"/>
      </w:tblPr>
      <w:tblGrid>
        <w:gridCol w:w="3397"/>
        <w:gridCol w:w="6797"/>
      </w:tblGrid>
      <w:tr w:rsidR="00DA3C20" w14:paraId="5DAC237A" w14:textId="77777777" w:rsidTr="005E5D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shd w:val="clear" w:color="auto" w:fill="8CE0FF" w:themeFill="accent4"/>
          </w:tcPr>
          <w:p w14:paraId="366CD692" w14:textId="77777777" w:rsidR="00DA3C20" w:rsidRPr="00B00CAE" w:rsidRDefault="00DA3C20" w:rsidP="00540098">
            <w:pPr>
              <w:pStyle w:val="BodyText"/>
              <w:rPr>
                <w:b/>
                <w:bCs w:val="0"/>
                <w:color w:val="002664" w:themeColor="background2"/>
              </w:rPr>
            </w:pPr>
            <w:r w:rsidRPr="00B00CAE">
              <w:rPr>
                <w:b/>
                <w:bCs w:val="0"/>
                <w:color w:val="002664" w:themeColor="background2"/>
              </w:rPr>
              <w:t>Agency name</w:t>
            </w:r>
          </w:p>
        </w:tc>
        <w:tc>
          <w:tcPr>
            <w:tcW w:w="3334" w:type="pct"/>
          </w:tcPr>
          <w:p w14:paraId="087077AF" w14:textId="77777777" w:rsidR="00DA3C20" w:rsidRDefault="00DA3C20" w:rsidP="00540098">
            <w:pPr>
              <w:pStyle w:val="BodyTextCentred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[Insert agency name]</w:t>
            </w:r>
          </w:p>
        </w:tc>
      </w:tr>
      <w:tr w:rsidR="00DA3C20" w14:paraId="7F5C0F7B" w14:textId="77777777" w:rsidTr="005E5D2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shd w:val="clear" w:color="auto" w:fill="8CE0FF" w:themeFill="accent4"/>
          </w:tcPr>
          <w:p w14:paraId="2FD9F449" w14:textId="77777777" w:rsidR="00DA3C20" w:rsidRPr="009640AE" w:rsidRDefault="00DA3C20" w:rsidP="00540098">
            <w:pPr>
              <w:pStyle w:val="BodyText"/>
              <w:rPr>
                <w:b/>
                <w:color w:val="002664" w:themeColor="background2"/>
              </w:rPr>
            </w:pPr>
            <w:r>
              <w:rPr>
                <w:b/>
                <w:color w:val="002664" w:themeColor="background2"/>
              </w:rPr>
              <w:t>Sponsor name and contact details</w:t>
            </w:r>
          </w:p>
        </w:tc>
        <w:tc>
          <w:tcPr>
            <w:tcW w:w="3334" w:type="pct"/>
          </w:tcPr>
          <w:p w14:paraId="577D5CC0" w14:textId="6E78BECB" w:rsidR="00DA3C20" w:rsidRDefault="00DA3C20" w:rsidP="00540098">
            <w:pPr>
              <w:pStyle w:val="BodyTextCentred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[Insert sponsor name and contact details (</w:t>
            </w:r>
            <w:r w:rsidR="00F76AAB">
              <w:t>for example,</w:t>
            </w:r>
            <w:r>
              <w:t xml:space="preserve"> Adam Smith </w:t>
            </w:r>
            <w:r w:rsidR="00EA3F1D">
              <w:t xml:space="preserve">NSW </w:t>
            </w:r>
            <w:r>
              <w:t>Treasury, 02 9876 5432)]</w:t>
            </w:r>
          </w:p>
        </w:tc>
      </w:tr>
      <w:tr w:rsidR="00DA3C20" w:rsidRPr="00F821CA" w14:paraId="090277D7" w14:textId="77777777" w:rsidTr="005E5D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shd w:val="clear" w:color="auto" w:fill="8CE0FF" w:themeFill="accent4"/>
          </w:tcPr>
          <w:p w14:paraId="09CAEACE" w14:textId="6905B902" w:rsidR="00DA3C20" w:rsidRPr="009640AE" w:rsidRDefault="00363AF8" w:rsidP="00540098">
            <w:pPr>
              <w:pStyle w:val="BodyText"/>
              <w:rPr>
                <w:b/>
                <w:bCs w:val="0"/>
                <w:color w:val="002664" w:themeColor="background2"/>
              </w:rPr>
            </w:pPr>
            <w:r>
              <w:rPr>
                <w:b/>
                <w:bCs w:val="0"/>
                <w:color w:val="002664" w:themeColor="background2"/>
              </w:rPr>
              <w:t>Project</w:t>
            </w:r>
            <w:r w:rsidR="00DA3C20" w:rsidRPr="009640AE">
              <w:rPr>
                <w:b/>
                <w:bCs w:val="0"/>
                <w:color w:val="002664" w:themeColor="background2"/>
              </w:rPr>
              <w:t xml:space="preserve"> name</w:t>
            </w:r>
          </w:p>
        </w:tc>
        <w:tc>
          <w:tcPr>
            <w:tcW w:w="3334" w:type="pct"/>
          </w:tcPr>
          <w:p w14:paraId="489EA3E6" w14:textId="58B3AD12" w:rsidR="00DA3C20" w:rsidRPr="00F821CA" w:rsidRDefault="00DA3C20" w:rsidP="00540098">
            <w:pPr>
              <w:pStyle w:val="BodyTextCentred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F821CA">
              <w:rPr>
                <w:bCs/>
              </w:rPr>
              <w:t xml:space="preserve">[Insert </w:t>
            </w:r>
            <w:r w:rsidR="00363AF8">
              <w:rPr>
                <w:bCs/>
              </w:rPr>
              <w:t>project</w:t>
            </w:r>
            <w:r w:rsidRPr="00F821CA">
              <w:rPr>
                <w:bCs/>
              </w:rPr>
              <w:t xml:space="preserve"> name]</w:t>
            </w:r>
          </w:p>
        </w:tc>
      </w:tr>
      <w:tr w:rsidR="000C6DA4" w:rsidRPr="00F821CA" w14:paraId="26A40897" w14:textId="77777777" w:rsidTr="005E5D2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shd w:val="clear" w:color="auto" w:fill="8CE0FF" w:themeFill="accent4"/>
          </w:tcPr>
          <w:p w14:paraId="432620B5" w14:textId="22A29C89" w:rsidR="000C6DA4" w:rsidRDefault="00363AF8" w:rsidP="00540098">
            <w:pPr>
              <w:pStyle w:val="BodyText"/>
              <w:rPr>
                <w:b/>
                <w:color w:val="002664" w:themeColor="background2"/>
              </w:rPr>
            </w:pPr>
            <w:r>
              <w:rPr>
                <w:b/>
                <w:color w:val="002664" w:themeColor="background2"/>
              </w:rPr>
              <w:t>Project</w:t>
            </w:r>
            <w:r w:rsidR="000C6DA4">
              <w:rPr>
                <w:b/>
                <w:color w:val="002664" w:themeColor="background2"/>
              </w:rPr>
              <w:t xml:space="preserve"> </w:t>
            </w:r>
            <w:r w:rsidR="00A80FC5">
              <w:rPr>
                <w:b/>
                <w:color w:val="002664" w:themeColor="background2"/>
              </w:rPr>
              <w:t>t</w:t>
            </w:r>
            <w:r w:rsidR="000C6DA4">
              <w:rPr>
                <w:b/>
                <w:color w:val="002664" w:themeColor="background2"/>
              </w:rPr>
              <w:t xml:space="preserve">ier (IIAF) </w:t>
            </w:r>
            <w:r w:rsidR="00D318EB">
              <w:rPr>
                <w:rStyle w:val="FootnoteReference"/>
                <w:b/>
              </w:rPr>
              <w:footnoteReference w:id="2"/>
            </w:r>
          </w:p>
        </w:tc>
        <w:tc>
          <w:tcPr>
            <w:tcW w:w="3334" w:type="pct"/>
          </w:tcPr>
          <w:p w14:paraId="28C19CAB" w14:textId="1B02875F" w:rsidR="000C6DA4" w:rsidRPr="00F821CA" w:rsidRDefault="00206FA5" w:rsidP="00540098">
            <w:pPr>
              <w:pStyle w:val="BodyTextCentred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[1/2/3]</w:t>
            </w:r>
          </w:p>
        </w:tc>
      </w:tr>
      <w:tr w:rsidR="00DA3C20" w:rsidRPr="000A2F15" w14:paraId="023F13BA" w14:textId="77777777" w:rsidTr="005E5D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shd w:val="clear" w:color="auto" w:fill="8CE0FF" w:themeFill="accent4"/>
          </w:tcPr>
          <w:p w14:paraId="1333F879" w14:textId="77777777" w:rsidR="00DA3C20" w:rsidRDefault="00DA3C20" w:rsidP="00CB2BCC">
            <w:pPr>
              <w:pStyle w:val="BodyText"/>
              <w:rPr>
                <w:b/>
                <w:color w:val="002664" w:themeColor="background2"/>
              </w:rPr>
            </w:pPr>
            <w:r>
              <w:rPr>
                <w:b/>
                <w:color w:val="002664" w:themeColor="background2"/>
              </w:rPr>
              <w:t>Federal funding</w:t>
            </w:r>
          </w:p>
        </w:tc>
        <w:tc>
          <w:tcPr>
            <w:tcW w:w="3334" w:type="pct"/>
          </w:tcPr>
          <w:p w14:paraId="4BCFE989" w14:textId="77777777" w:rsidR="00DA3C20" w:rsidRPr="000A2F15" w:rsidRDefault="00DA3C20" w:rsidP="00540098">
            <w:pPr>
              <w:pStyle w:val="BodyTextCentred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[Yes / Partial / No – please provide details]</w:t>
            </w:r>
          </w:p>
        </w:tc>
      </w:tr>
      <w:tr w:rsidR="001074F4" w:rsidRPr="000A2F15" w14:paraId="71F67460" w14:textId="77777777" w:rsidTr="005E5D2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shd w:val="clear" w:color="auto" w:fill="8CE0FF" w:themeFill="accent4"/>
          </w:tcPr>
          <w:p w14:paraId="6AB5AE3C" w14:textId="1CD003B1" w:rsidR="001074F4" w:rsidRDefault="001074F4" w:rsidP="00CB2BCC">
            <w:pPr>
              <w:pStyle w:val="BodyText"/>
              <w:rPr>
                <w:b/>
                <w:color w:val="002664" w:themeColor="background2"/>
              </w:rPr>
            </w:pPr>
            <w:r>
              <w:rPr>
                <w:b/>
                <w:color w:val="002664" w:themeColor="background2"/>
              </w:rPr>
              <w:t xml:space="preserve">Fast track pathway </w:t>
            </w:r>
            <w:r w:rsidR="00314DFC">
              <w:rPr>
                <w:b/>
                <w:color w:val="002664" w:themeColor="background2"/>
              </w:rPr>
              <w:t>request</w:t>
            </w:r>
          </w:p>
        </w:tc>
        <w:tc>
          <w:tcPr>
            <w:tcW w:w="3334" w:type="pct"/>
          </w:tcPr>
          <w:p w14:paraId="56EA34BF" w14:textId="07CF92D9" w:rsidR="001074F4" w:rsidRDefault="001074F4" w:rsidP="00540098">
            <w:pPr>
              <w:pStyle w:val="BodyTextCentred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Pathway [1/2]</w:t>
            </w:r>
          </w:p>
        </w:tc>
      </w:tr>
    </w:tbl>
    <w:p w14:paraId="3CBB5146" w14:textId="77777777" w:rsidR="00915C73" w:rsidRDefault="00915C73" w:rsidP="005505C7">
      <w:pPr>
        <w:pStyle w:val="BodyText"/>
        <w:rPr>
          <w:color w:val="auto"/>
        </w:rPr>
      </w:pPr>
    </w:p>
    <w:p w14:paraId="632694A7" w14:textId="248588B6" w:rsidR="00915C73" w:rsidRPr="00915C73" w:rsidRDefault="00363AF8" w:rsidP="005505C7">
      <w:pPr>
        <w:pStyle w:val="BodyText"/>
        <w:rPr>
          <w:rStyle w:val="Strong"/>
          <w:rFonts w:asciiTheme="majorHAnsi" w:hAnsiTheme="majorHAnsi"/>
          <w:b w:val="0"/>
          <w:bCs w:val="0"/>
          <w:color w:val="002664" w:themeColor="background2"/>
          <w:sz w:val="32"/>
          <w:szCs w:val="32"/>
        </w:rPr>
      </w:pPr>
      <w:r>
        <w:rPr>
          <w:rStyle w:val="Strong"/>
          <w:rFonts w:asciiTheme="majorHAnsi" w:hAnsiTheme="majorHAnsi"/>
          <w:b w:val="0"/>
          <w:bCs w:val="0"/>
          <w:color w:val="002664" w:themeColor="background2"/>
          <w:sz w:val="32"/>
          <w:szCs w:val="32"/>
        </w:rPr>
        <w:lastRenderedPageBreak/>
        <w:t>Project</w:t>
      </w:r>
      <w:r w:rsidR="00915C73" w:rsidRPr="00915C73">
        <w:rPr>
          <w:rStyle w:val="Strong"/>
          <w:rFonts w:asciiTheme="majorHAnsi" w:hAnsiTheme="majorHAnsi"/>
          <w:b w:val="0"/>
          <w:bCs w:val="0"/>
          <w:color w:val="002664" w:themeColor="background2"/>
          <w:sz w:val="32"/>
          <w:szCs w:val="32"/>
        </w:rPr>
        <w:t xml:space="preserve"> </w:t>
      </w:r>
      <w:r w:rsidR="00AA0FD1">
        <w:rPr>
          <w:rStyle w:val="Strong"/>
          <w:rFonts w:asciiTheme="majorHAnsi" w:hAnsiTheme="majorHAnsi"/>
          <w:b w:val="0"/>
          <w:bCs w:val="0"/>
          <w:color w:val="002664" w:themeColor="background2"/>
          <w:sz w:val="32"/>
          <w:szCs w:val="32"/>
        </w:rPr>
        <w:t>d</w:t>
      </w:r>
      <w:r w:rsidR="00915C73" w:rsidRPr="00915C73">
        <w:rPr>
          <w:rStyle w:val="Strong"/>
          <w:rFonts w:asciiTheme="majorHAnsi" w:hAnsiTheme="majorHAnsi"/>
          <w:b w:val="0"/>
          <w:bCs w:val="0"/>
          <w:color w:val="002664" w:themeColor="background2"/>
          <w:sz w:val="32"/>
          <w:szCs w:val="32"/>
        </w:rPr>
        <w:t xml:space="preserve">escription </w:t>
      </w:r>
    </w:p>
    <w:p w14:paraId="21C76B7E" w14:textId="16B46A73" w:rsidR="00375D15" w:rsidRDefault="004A09F6" w:rsidP="005505C7">
      <w:pPr>
        <w:pStyle w:val="BodyText"/>
        <w:rPr>
          <w:color w:val="auto"/>
        </w:rPr>
      </w:pPr>
      <w:r>
        <w:rPr>
          <w:color w:val="auto"/>
        </w:rPr>
        <w:t>[</w:t>
      </w:r>
      <w:r w:rsidR="002B368D">
        <w:rPr>
          <w:color w:val="auto"/>
        </w:rPr>
        <w:t xml:space="preserve">What is the </w:t>
      </w:r>
      <w:r w:rsidR="00363AF8">
        <w:rPr>
          <w:color w:val="auto"/>
        </w:rPr>
        <w:t>project</w:t>
      </w:r>
      <w:r w:rsidR="0092166C">
        <w:rPr>
          <w:color w:val="auto"/>
        </w:rPr>
        <w:t xml:space="preserve"> and what does it seek to achieve</w:t>
      </w:r>
      <w:r w:rsidR="00EB30CA">
        <w:rPr>
          <w:color w:val="auto"/>
        </w:rPr>
        <w:t>?</w:t>
      </w:r>
      <w:r>
        <w:rPr>
          <w:color w:val="auto"/>
        </w:rPr>
        <w:t>]</w:t>
      </w:r>
      <w:r w:rsidR="002B368D">
        <w:rPr>
          <w:color w:val="auto"/>
        </w:rPr>
        <w:t xml:space="preserve"> </w:t>
      </w:r>
    </w:p>
    <w:p w14:paraId="0254E6DA" w14:textId="77777777" w:rsidR="00915C73" w:rsidRPr="00E0536E" w:rsidRDefault="00915C73" w:rsidP="00915C73">
      <w:pPr>
        <w:pStyle w:val="Heading2"/>
      </w:pPr>
      <w:r>
        <w:t>2. Fast track criteria</w:t>
      </w:r>
    </w:p>
    <w:tbl>
      <w:tblPr>
        <w:tblStyle w:val="ListTable3-Accent4"/>
        <w:tblW w:w="5000" w:type="pct"/>
        <w:tblLook w:val="04A0" w:firstRow="1" w:lastRow="0" w:firstColumn="1" w:lastColumn="0" w:noHBand="0" w:noVBand="1"/>
      </w:tblPr>
      <w:tblGrid>
        <w:gridCol w:w="9224"/>
        <w:gridCol w:w="970"/>
      </w:tblGrid>
      <w:tr w:rsidR="002B6FC5" w:rsidRPr="007673EB" w14:paraId="38421894" w14:textId="77777777" w:rsidTr="00D02F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0" w:type="pct"/>
            <w:gridSpan w:val="2"/>
          </w:tcPr>
          <w:p w14:paraId="558A80D9" w14:textId="7E1243C1" w:rsidR="008604BB" w:rsidRPr="00AF4CEB" w:rsidRDefault="00552C50" w:rsidP="00540098">
            <w:pPr>
              <w:pStyle w:val="BodyText"/>
            </w:pPr>
            <w:r>
              <w:t>Checklist</w:t>
            </w:r>
          </w:p>
        </w:tc>
      </w:tr>
      <w:tr w:rsidR="00D02F81" w:rsidRPr="007673EB" w14:paraId="16E0152F" w14:textId="60EB077C" w:rsidTr="00D02F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</w:tcPr>
          <w:p w14:paraId="48905A36" w14:textId="4F51E5AF" w:rsidR="00D02F81" w:rsidRDefault="00D02F81" w:rsidP="00EB5043">
            <w:pPr>
              <w:pStyle w:val="ListNumber"/>
              <w:numPr>
                <w:ilvl w:val="0"/>
                <w:numId w:val="0"/>
              </w:numPr>
            </w:pPr>
            <w:r>
              <w:t xml:space="preserve">A </w:t>
            </w:r>
            <w:r w:rsidDel="003A12D5">
              <w:t>fast</w:t>
            </w:r>
            <w:r>
              <w:t xml:space="preserve">-track process will apply if </w:t>
            </w:r>
            <w:proofErr w:type="gramStart"/>
            <w:r>
              <w:t>all</w:t>
            </w:r>
            <w:r w:rsidRPr="0081256C">
              <w:t xml:space="preserve"> of</w:t>
            </w:r>
            <w:proofErr w:type="gramEnd"/>
            <w:r w:rsidRPr="0081256C">
              <w:t xml:space="preserve"> the following criteria are met: </w:t>
            </w:r>
          </w:p>
        </w:tc>
      </w:tr>
      <w:tr w:rsidR="00155B54" w:rsidRPr="007673EB" w14:paraId="75183140" w14:textId="77777777" w:rsidTr="00D02F8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623C1A3" w14:textId="1491057A" w:rsidR="00155B54" w:rsidRPr="002229EC" w:rsidRDefault="00D7300C" w:rsidP="00937BE9">
            <w:pPr>
              <w:pStyle w:val="BodyText"/>
            </w:pPr>
            <w:r w:rsidRPr="002229EC">
              <w:t xml:space="preserve">The </w:t>
            </w:r>
            <w:r w:rsidR="00363AF8">
              <w:t>project</w:t>
            </w:r>
            <w:r w:rsidRPr="002229EC">
              <w:t xml:space="preserve"> is</w:t>
            </w:r>
            <w:r w:rsidR="00155B54" w:rsidRPr="002229EC">
              <w:t xml:space="preserve"> a public commitment of the government that has been approved by the Premier or Cabinet.</w:t>
            </w:r>
          </w:p>
        </w:tc>
        <w:sdt>
          <w:sdtPr>
            <w:rPr>
              <w:sz w:val="36"/>
              <w:szCs w:val="36"/>
            </w:rPr>
            <w:id w:val="12985733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76" w:type="pct"/>
                <w:tc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</w:tcBorders>
              </w:tcPr>
              <w:p w14:paraId="64C85956" w14:textId="489C9EDC" w:rsidR="00155B54" w:rsidRDefault="000E74D5" w:rsidP="00155B54">
                <w:pPr>
                  <w:pStyle w:val="ListNumber"/>
                  <w:numPr>
                    <w:ilvl w:val="0"/>
                    <w:numId w:val="0"/>
                  </w:numPr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="008604BB" w:rsidRPr="007673EB" w14:paraId="2479F815" w14:textId="77777777" w:rsidTr="00D02F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5F55473" w14:textId="260E7435" w:rsidR="008604BB" w:rsidRPr="002229EC" w:rsidRDefault="008604BB" w:rsidP="00937BE9">
            <w:pPr>
              <w:pStyle w:val="BodyText"/>
            </w:pPr>
            <w:r w:rsidRPr="002229EC">
              <w:t>Delivery of the commitment is time critical</w:t>
            </w:r>
            <w:r w:rsidR="00155B54" w:rsidRPr="002229EC">
              <w:t>.</w:t>
            </w:r>
          </w:p>
        </w:tc>
        <w:sdt>
          <w:sdtPr>
            <w:rPr>
              <w:sz w:val="36"/>
              <w:szCs w:val="36"/>
            </w:rPr>
            <w:id w:val="-4748354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76" w:type="pct"/>
                <w:tc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</w:tcBorders>
              </w:tcPr>
              <w:p w14:paraId="6FB5974A" w14:textId="57F30426" w:rsidR="008604BB" w:rsidRDefault="000E74D5" w:rsidP="00EB5043">
                <w:pPr>
                  <w:pStyle w:val="ListNumber"/>
                  <w:numPr>
                    <w:ilvl w:val="0"/>
                    <w:numId w:val="0"/>
                  </w:num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6474E1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="008604BB" w:rsidRPr="007673EB" w14:paraId="4D354634" w14:textId="77777777" w:rsidTr="00D02F8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C7C7ACB" w14:textId="5029756E" w:rsidR="008604BB" w:rsidRPr="00937BE9" w:rsidRDefault="008604BB" w:rsidP="00937BE9">
            <w:pPr>
              <w:pStyle w:val="BodyText"/>
            </w:pPr>
            <w:r w:rsidRPr="002229EC">
              <w:t>Options development is significantly constrained by the commitment.</w:t>
            </w:r>
          </w:p>
        </w:tc>
        <w:sdt>
          <w:sdtPr>
            <w:rPr>
              <w:sz w:val="36"/>
              <w:szCs w:val="36"/>
            </w:rPr>
            <w:id w:val="-13602063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76" w:type="pct"/>
                <w:tc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</w:tcBorders>
              </w:tcPr>
              <w:p w14:paraId="0E7F859B" w14:textId="25195D98" w:rsidR="008604BB" w:rsidRDefault="00375D15" w:rsidP="00EB5043">
                <w:pPr>
                  <w:pStyle w:val="ListNumber"/>
                  <w:numPr>
                    <w:ilvl w:val="0"/>
                    <w:numId w:val="0"/>
                  </w:numPr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="00FA5A77" w:rsidRPr="007673EB" w14:paraId="595ED564" w14:textId="77777777" w:rsidTr="00D02F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4" w:type="pct"/>
          </w:tcPr>
          <w:p w14:paraId="530F1C4E" w14:textId="3B313F15" w:rsidR="008604BB" w:rsidRPr="002229EC" w:rsidRDefault="008604BB" w:rsidP="00937BE9">
            <w:pPr>
              <w:pStyle w:val="BodyText"/>
            </w:pPr>
            <w:r w:rsidRPr="002229EC">
              <w:t xml:space="preserve">Bypassing or altering business case and assurance requirements will create benefits that outweigh the risks.   </w:t>
            </w:r>
          </w:p>
        </w:tc>
        <w:sdt>
          <w:sdtPr>
            <w:rPr>
              <w:sz w:val="36"/>
              <w:szCs w:val="36"/>
            </w:rPr>
            <w:id w:val="1328557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76" w:type="pct"/>
              </w:tcPr>
              <w:p w14:paraId="05BDB1E8" w14:textId="7C171D0A" w:rsidR="008604BB" w:rsidRDefault="003B460A" w:rsidP="00EB5043">
                <w:pPr>
                  <w:pStyle w:val="ListNumber"/>
                  <w:numPr>
                    <w:ilvl w:val="0"/>
                    <w:numId w:val="0"/>
                  </w:num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</w:tr>
    </w:tbl>
    <w:p w14:paraId="2FD80FCE" w14:textId="31C350A8" w:rsidR="00AD5A02" w:rsidRPr="00915C73" w:rsidRDefault="008604BB" w:rsidP="00915C73">
      <w:pPr>
        <w:pStyle w:val="BodyText"/>
        <w:rPr>
          <w:rStyle w:val="Strong"/>
          <w:rFonts w:asciiTheme="majorHAnsi" w:hAnsiTheme="majorHAnsi"/>
          <w:b w:val="0"/>
          <w:bCs w:val="0"/>
          <w:color w:val="002664" w:themeColor="background2"/>
          <w:sz w:val="32"/>
          <w:szCs w:val="32"/>
        </w:rPr>
      </w:pPr>
      <w:r w:rsidRPr="00915C73">
        <w:rPr>
          <w:rStyle w:val="Strong"/>
          <w:rFonts w:asciiTheme="majorHAnsi" w:hAnsiTheme="majorHAnsi"/>
          <w:b w:val="0"/>
          <w:bCs w:val="0"/>
          <w:color w:val="002664" w:themeColor="background2"/>
          <w:sz w:val="32"/>
          <w:szCs w:val="32"/>
        </w:rPr>
        <w:t xml:space="preserve">Public </w:t>
      </w:r>
      <w:r w:rsidR="000A4568" w:rsidRPr="00915C73">
        <w:rPr>
          <w:rStyle w:val="Strong"/>
          <w:rFonts w:asciiTheme="majorHAnsi" w:hAnsiTheme="majorHAnsi"/>
          <w:b w:val="0"/>
          <w:bCs w:val="0"/>
          <w:color w:val="002664" w:themeColor="background2"/>
          <w:sz w:val="32"/>
          <w:szCs w:val="32"/>
        </w:rPr>
        <w:t>c</w:t>
      </w:r>
      <w:r w:rsidRPr="00915C73">
        <w:rPr>
          <w:rStyle w:val="Strong"/>
          <w:rFonts w:asciiTheme="majorHAnsi" w:hAnsiTheme="majorHAnsi"/>
          <w:b w:val="0"/>
          <w:bCs w:val="0"/>
          <w:color w:val="002664" w:themeColor="background2"/>
          <w:sz w:val="32"/>
          <w:szCs w:val="32"/>
        </w:rPr>
        <w:t>ommitment</w:t>
      </w:r>
    </w:p>
    <w:p w14:paraId="031A6301" w14:textId="2CFA1992" w:rsidR="00282A75" w:rsidRDefault="008604BB" w:rsidP="00CD355B">
      <w:pPr>
        <w:pStyle w:val="BodyText"/>
        <w:rPr>
          <w:color w:val="auto"/>
        </w:rPr>
      </w:pPr>
      <w:r>
        <w:rPr>
          <w:color w:val="auto"/>
        </w:rPr>
        <w:t>[</w:t>
      </w:r>
      <w:r w:rsidR="00CD355B">
        <w:rPr>
          <w:color w:val="auto"/>
        </w:rPr>
        <w:t>Outline</w:t>
      </w:r>
      <w:r w:rsidR="00282A75">
        <w:rPr>
          <w:color w:val="auto"/>
        </w:rPr>
        <w:t>:</w:t>
      </w:r>
    </w:p>
    <w:p w14:paraId="4BDC334B" w14:textId="11B3B608" w:rsidR="00282A75" w:rsidRDefault="00E66E9B" w:rsidP="00282A75">
      <w:pPr>
        <w:pStyle w:val="ListBullet"/>
      </w:pPr>
      <w:r>
        <w:t>what</w:t>
      </w:r>
      <w:r w:rsidR="00CD355B">
        <w:t xml:space="preserve"> </w:t>
      </w:r>
      <w:r w:rsidR="000A4568">
        <w:t xml:space="preserve">the </w:t>
      </w:r>
      <w:r w:rsidR="00CD355B">
        <w:t>government has committed to</w:t>
      </w:r>
    </w:p>
    <w:p w14:paraId="2976E822" w14:textId="02A24E17" w:rsidR="00282A75" w:rsidRDefault="0098649D" w:rsidP="00282A75">
      <w:pPr>
        <w:pStyle w:val="ListBullet"/>
      </w:pPr>
      <w:r>
        <w:t>the type of commitment (</w:t>
      </w:r>
      <w:r w:rsidR="00F76AAB">
        <w:t>for example</w:t>
      </w:r>
      <w:r>
        <w:t>, announcement, official election commitment)</w:t>
      </w:r>
    </w:p>
    <w:p w14:paraId="27B76416" w14:textId="720399B2" w:rsidR="00282A75" w:rsidRDefault="00CE23BC" w:rsidP="00282A75">
      <w:pPr>
        <w:pStyle w:val="ListBullet"/>
      </w:pPr>
      <w:r>
        <w:t>who made the commitment</w:t>
      </w:r>
      <w:r w:rsidR="0098649D">
        <w:t xml:space="preserve"> (</w:t>
      </w:r>
      <w:r w:rsidR="00F76AAB">
        <w:t>for example</w:t>
      </w:r>
      <w:r w:rsidR="0098649D">
        <w:t>, Premier</w:t>
      </w:r>
      <w:r w:rsidR="003E7539">
        <w:t>,</w:t>
      </w:r>
      <w:r w:rsidR="0098649D">
        <w:t xml:space="preserve"> Cabinet</w:t>
      </w:r>
      <w:r w:rsidR="000A4568">
        <w:t xml:space="preserve">) </w:t>
      </w:r>
    </w:p>
    <w:p w14:paraId="641663A4" w14:textId="0F2C3030" w:rsidR="001D7EE3" w:rsidRDefault="0098649D" w:rsidP="00A141FF">
      <w:pPr>
        <w:pStyle w:val="ListBullet"/>
      </w:pPr>
      <w:r>
        <w:t>when the commitment was made</w:t>
      </w:r>
      <w:r w:rsidR="008F6BD8">
        <w:t xml:space="preserve">. </w:t>
      </w:r>
    </w:p>
    <w:p w14:paraId="64CAA6FF" w14:textId="34BA014B" w:rsidR="008F6BD8" w:rsidRDefault="008F6BD8" w:rsidP="00CD355B">
      <w:pPr>
        <w:pStyle w:val="BodyText"/>
        <w:rPr>
          <w:color w:val="auto"/>
        </w:rPr>
      </w:pPr>
      <w:r>
        <w:rPr>
          <w:color w:val="auto"/>
        </w:rPr>
        <w:t xml:space="preserve">Explain how the </w:t>
      </w:r>
      <w:r w:rsidR="00363AF8">
        <w:rPr>
          <w:color w:val="auto"/>
        </w:rPr>
        <w:t>project</w:t>
      </w:r>
      <w:r>
        <w:rPr>
          <w:color w:val="auto"/>
        </w:rPr>
        <w:t xml:space="preserve"> falls within the commitment</w:t>
      </w:r>
      <w:r w:rsidR="003E7539">
        <w:rPr>
          <w:color w:val="auto"/>
        </w:rPr>
        <w:t>.</w:t>
      </w:r>
    </w:p>
    <w:p w14:paraId="020A4917" w14:textId="54F320FA" w:rsidR="001D7EE3" w:rsidRDefault="001D7EE3" w:rsidP="00CD355B">
      <w:pPr>
        <w:pStyle w:val="BodyText"/>
        <w:rPr>
          <w:color w:val="auto"/>
        </w:rPr>
      </w:pPr>
      <w:r>
        <w:rPr>
          <w:color w:val="auto"/>
        </w:rPr>
        <w:t>Provide a link to the commitment</w:t>
      </w:r>
      <w:r w:rsidR="00FB0073">
        <w:rPr>
          <w:color w:val="auto"/>
        </w:rPr>
        <w:t>. If not publicly available, provide</w:t>
      </w:r>
      <w:r>
        <w:rPr>
          <w:color w:val="auto"/>
        </w:rPr>
        <w:t xml:space="preserve"> other evidence</w:t>
      </w:r>
      <w:r w:rsidR="003E7539">
        <w:rPr>
          <w:color w:val="auto"/>
        </w:rPr>
        <w:t>.</w:t>
      </w:r>
      <w:r>
        <w:rPr>
          <w:color w:val="auto"/>
        </w:rPr>
        <w:t xml:space="preserve">] </w:t>
      </w:r>
    </w:p>
    <w:p w14:paraId="3A949279" w14:textId="411B365A" w:rsidR="001D7EE3" w:rsidRPr="00915C73" w:rsidRDefault="001D7EE3" w:rsidP="00915C73">
      <w:pPr>
        <w:pStyle w:val="BodyText"/>
        <w:rPr>
          <w:rStyle w:val="Strong"/>
          <w:rFonts w:asciiTheme="majorHAnsi" w:hAnsiTheme="majorHAnsi"/>
          <w:b w:val="0"/>
          <w:bCs w:val="0"/>
          <w:color w:val="002664" w:themeColor="background2"/>
          <w:sz w:val="32"/>
          <w:szCs w:val="32"/>
        </w:rPr>
      </w:pPr>
      <w:r w:rsidRPr="00915C73">
        <w:rPr>
          <w:rStyle w:val="Strong"/>
          <w:rFonts w:asciiTheme="majorHAnsi" w:hAnsiTheme="majorHAnsi"/>
          <w:b w:val="0"/>
          <w:bCs w:val="0"/>
          <w:color w:val="002664" w:themeColor="background2"/>
          <w:sz w:val="32"/>
          <w:szCs w:val="32"/>
        </w:rPr>
        <w:t xml:space="preserve">Time </w:t>
      </w:r>
      <w:r w:rsidR="003E7539" w:rsidRPr="00915C73">
        <w:rPr>
          <w:rStyle w:val="Strong"/>
          <w:rFonts w:asciiTheme="majorHAnsi" w:hAnsiTheme="majorHAnsi"/>
          <w:b w:val="0"/>
          <w:bCs w:val="0"/>
          <w:color w:val="002664" w:themeColor="background2"/>
          <w:sz w:val="32"/>
          <w:szCs w:val="32"/>
        </w:rPr>
        <w:t>c</w:t>
      </w:r>
      <w:r w:rsidR="00A64C8A" w:rsidRPr="00915C73">
        <w:rPr>
          <w:rStyle w:val="Strong"/>
          <w:rFonts w:asciiTheme="majorHAnsi" w:hAnsiTheme="majorHAnsi"/>
          <w:b w:val="0"/>
          <w:bCs w:val="0"/>
          <w:color w:val="002664" w:themeColor="background2"/>
          <w:sz w:val="32"/>
          <w:szCs w:val="32"/>
        </w:rPr>
        <w:t xml:space="preserve">ritical </w:t>
      </w:r>
    </w:p>
    <w:p w14:paraId="35A89DE1" w14:textId="77777777" w:rsidR="00FB0073" w:rsidRDefault="00A64C8A" w:rsidP="00CD355B">
      <w:pPr>
        <w:pStyle w:val="BodyText"/>
        <w:rPr>
          <w:color w:val="auto"/>
        </w:rPr>
      </w:pPr>
      <w:r>
        <w:rPr>
          <w:color w:val="auto"/>
        </w:rPr>
        <w:t>[Explain why the commitment is time critical</w:t>
      </w:r>
      <w:r w:rsidR="00FB0073">
        <w:rPr>
          <w:color w:val="auto"/>
        </w:rPr>
        <w:t>.</w:t>
      </w:r>
      <w:r w:rsidR="0068269D">
        <w:rPr>
          <w:color w:val="auto"/>
        </w:rPr>
        <w:t xml:space="preserve"> </w:t>
      </w:r>
    </w:p>
    <w:p w14:paraId="29A6344D" w14:textId="4C00F3A3" w:rsidR="0068269D" w:rsidRDefault="00FB0073" w:rsidP="00CD355B">
      <w:pPr>
        <w:pStyle w:val="BodyText"/>
        <w:rPr>
          <w:color w:val="auto"/>
        </w:rPr>
      </w:pPr>
      <w:r>
        <w:rPr>
          <w:color w:val="auto"/>
        </w:rPr>
        <w:t>P</w:t>
      </w:r>
      <w:r w:rsidR="00E66E9B">
        <w:rPr>
          <w:color w:val="auto"/>
        </w:rPr>
        <w:t>rovide evidence</w:t>
      </w:r>
      <w:r w:rsidR="00D7300C">
        <w:rPr>
          <w:color w:val="auto"/>
        </w:rPr>
        <w:t xml:space="preserve"> where necessary</w:t>
      </w:r>
      <w:r w:rsidR="0068269D">
        <w:rPr>
          <w:color w:val="auto"/>
        </w:rPr>
        <w:t>.</w:t>
      </w:r>
      <w:r w:rsidR="00A64C8A">
        <w:rPr>
          <w:color w:val="auto"/>
        </w:rPr>
        <w:t>]</w:t>
      </w:r>
    </w:p>
    <w:p w14:paraId="428CD55E" w14:textId="70BFA736" w:rsidR="009501C4" w:rsidRPr="00915C73" w:rsidRDefault="00836C07" w:rsidP="00915C73">
      <w:pPr>
        <w:pStyle w:val="Bodytextnumbered"/>
        <w:rPr>
          <w:rFonts w:asciiTheme="majorHAnsi" w:hAnsiTheme="majorHAnsi"/>
          <w:color w:val="002664" w:themeColor="background2"/>
          <w:sz w:val="32"/>
          <w:szCs w:val="32"/>
        </w:rPr>
      </w:pPr>
      <w:r w:rsidRPr="00915C73">
        <w:rPr>
          <w:rFonts w:asciiTheme="majorHAnsi" w:hAnsiTheme="majorHAnsi"/>
          <w:color w:val="002664" w:themeColor="background2"/>
          <w:sz w:val="32"/>
          <w:szCs w:val="32"/>
        </w:rPr>
        <w:t xml:space="preserve">Significantly </w:t>
      </w:r>
      <w:r w:rsidR="00A61037" w:rsidRPr="00915C73">
        <w:rPr>
          <w:rFonts w:asciiTheme="majorHAnsi" w:hAnsiTheme="majorHAnsi"/>
          <w:color w:val="002664" w:themeColor="background2"/>
          <w:sz w:val="32"/>
          <w:szCs w:val="32"/>
        </w:rPr>
        <w:t>constrained options</w:t>
      </w:r>
    </w:p>
    <w:p w14:paraId="2EA0BA5E" w14:textId="38B9D269" w:rsidR="009501C4" w:rsidRDefault="00D7300C" w:rsidP="00D7300C">
      <w:pPr>
        <w:pStyle w:val="BodyText"/>
        <w:rPr>
          <w:color w:val="auto"/>
        </w:rPr>
      </w:pPr>
      <w:r>
        <w:rPr>
          <w:color w:val="auto"/>
        </w:rPr>
        <w:t>[Explain how the commitment rules out alternative</w:t>
      </w:r>
      <w:r w:rsidR="00B743A0">
        <w:rPr>
          <w:color w:val="auto"/>
        </w:rPr>
        <w:t xml:space="preserve"> approaches to deliver the outcome</w:t>
      </w:r>
      <w:r w:rsidR="00FB0073">
        <w:rPr>
          <w:color w:val="auto"/>
        </w:rPr>
        <w:t>.</w:t>
      </w:r>
    </w:p>
    <w:p w14:paraId="15A001FD" w14:textId="3D4460C5" w:rsidR="00D7300C" w:rsidRPr="00D7300C" w:rsidRDefault="00D7300C" w:rsidP="00D7300C">
      <w:pPr>
        <w:pStyle w:val="BodyText"/>
        <w:rPr>
          <w:color w:val="auto"/>
        </w:rPr>
      </w:pPr>
      <w:r w:rsidRPr="00D7300C">
        <w:rPr>
          <w:color w:val="auto"/>
        </w:rPr>
        <w:t xml:space="preserve">How much scope for interpretation does the commitment </w:t>
      </w:r>
      <w:r>
        <w:rPr>
          <w:color w:val="auto"/>
        </w:rPr>
        <w:t>provide</w:t>
      </w:r>
      <w:r w:rsidR="00FB0073">
        <w:rPr>
          <w:color w:val="auto"/>
        </w:rPr>
        <w:t>?</w:t>
      </w:r>
      <w:r>
        <w:rPr>
          <w:color w:val="auto"/>
        </w:rPr>
        <w:t xml:space="preserve"> </w:t>
      </w:r>
      <w:r w:rsidR="00FB0073">
        <w:rPr>
          <w:color w:val="auto"/>
        </w:rPr>
        <w:t>A</w:t>
      </w:r>
      <w:r>
        <w:rPr>
          <w:color w:val="auto"/>
        </w:rPr>
        <w:t>re there several potential approaches to deliver on the commitment?</w:t>
      </w:r>
      <w:r w:rsidRPr="00D7300C">
        <w:rPr>
          <w:color w:val="auto"/>
        </w:rPr>
        <w:t>]</w:t>
      </w:r>
    </w:p>
    <w:p w14:paraId="026B574A" w14:textId="3EEC986A" w:rsidR="00526ED1" w:rsidRPr="00915C73" w:rsidRDefault="00D25C48" w:rsidP="00915C73">
      <w:pPr>
        <w:pStyle w:val="Bodytextnumbered"/>
        <w:rPr>
          <w:rFonts w:asciiTheme="majorHAnsi" w:hAnsiTheme="majorHAnsi"/>
          <w:color w:val="002664" w:themeColor="background2"/>
          <w:sz w:val="32"/>
          <w:szCs w:val="32"/>
        </w:rPr>
      </w:pPr>
      <w:r w:rsidRPr="00915C73">
        <w:rPr>
          <w:rFonts w:asciiTheme="majorHAnsi" w:hAnsiTheme="majorHAnsi"/>
          <w:color w:val="002664" w:themeColor="background2"/>
          <w:sz w:val="32"/>
          <w:szCs w:val="32"/>
        </w:rPr>
        <w:t xml:space="preserve">Benefits outweigh risks </w:t>
      </w:r>
    </w:p>
    <w:p w14:paraId="33812619" w14:textId="43393EBF" w:rsidR="00A64C8A" w:rsidRPr="00915C73" w:rsidRDefault="00D1193F" w:rsidP="00915C73">
      <w:pPr>
        <w:pStyle w:val="Bodytextnumbered"/>
        <w:rPr>
          <w:rStyle w:val="Strong"/>
          <w:rFonts w:asciiTheme="majorHAnsi" w:hAnsiTheme="majorHAnsi"/>
          <w:b w:val="0"/>
          <w:bCs w:val="0"/>
          <w:color w:val="002664" w:themeColor="background2"/>
          <w:sz w:val="28"/>
          <w:szCs w:val="28"/>
        </w:rPr>
      </w:pPr>
      <w:r w:rsidRPr="00915C73">
        <w:rPr>
          <w:rStyle w:val="Strong"/>
          <w:rFonts w:asciiTheme="majorHAnsi" w:hAnsiTheme="majorHAnsi"/>
          <w:b w:val="0"/>
          <w:bCs w:val="0"/>
          <w:color w:val="002664" w:themeColor="background2"/>
          <w:sz w:val="28"/>
          <w:szCs w:val="28"/>
        </w:rPr>
        <w:t xml:space="preserve">Benefits </w:t>
      </w:r>
    </w:p>
    <w:p w14:paraId="21D66BA2" w14:textId="57F77BE7" w:rsidR="00252180" w:rsidRDefault="00D1193F" w:rsidP="00CD355B">
      <w:pPr>
        <w:pStyle w:val="BodyText"/>
        <w:rPr>
          <w:color w:val="auto"/>
        </w:rPr>
      </w:pPr>
      <w:r>
        <w:rPr>
          <w:color w:val="auto"/>
        </w:rPr>
        <w:t>[</w:t>
      </w:r>
      <w:r w:rsidR="00091749">
        <w:rPr>
          <w:color w:val="auto"/>
        </w:rPr>
        <w:t>Identify and describe</w:t>
      </w:r>
      <w:r>
        <w:rPr>
          <w:color w:val="auto"/>
        </w:rPr>
        <w:t xml:space="preserve"> the benefits </w:t>
      </w:r>
      <w:r w:rsidR="00091749">
        <w:rPr>
          <w:color w:val="auto"/>
        </w:rPr>
        <w:t xml:space="preserve">of fast tracking the </w:t>
      </w:r>
      <w:r w:rsidR="00363AF8">
        <w:rPr>
          <w:color w:val="auto"/>
        </w:rPr>
        <w:t>project</w:t>
      </w:r>
      <w:r w:rsidR="00252180">
        <w:rPr>
          <w:color w:val="auto"/>
        </w:rPr>
        <w:t xml:space="preserve">. </w:t>
      </w:r>
    </w:p>
    <w:p w14:paraId="28E332D8" w14:textId="76478BB0" w:rsidR="00252180" w:rsidRDefault="00DC1BEE" w:rsidP="00256551">
      <w:pPr>
        <w:pStyle w:val="BodyText"/>
        <w:rPr>
          <w:color w:val="auto"/>
        </w:rPr>
      </w:pPr>
      <w:r>
        <w:rPr>
          <w:color w:val="auto"/>
        </w:rPr>
        <w:t>Provide an estimate of</w:t>
      </w:r>
      <w:r w:rsidR="00430DC8">
        <w:rPr>
          <w:color w:val="auto"/>
        </w:rPr>
        <w:t xml:space="preserve">: </w:t>
      </w:r>
    </w:p>
    <w:p w14:paraId="74BF2D27" w14:textId="30F2FFF3" w:rsidR="00430DC8" w:rsidRDefault="00430DC8" w:rsidP="00256551">
      <w:pPr>
        <w:pStyle w:val="ListBullet"/>
      </w:pPr>
      <w:r>
        <w:t xml:space="preserve">expected costs savings from altering business case and assurance requirements </w:t>
      </w:r>
    </w:p>
    <w:p w14:paraId="3F9CE988" w14:textId="69131D07" w:rsidR="00DC1BEE" w:rsidRDefault="00DC1BEE" w:rsidP="00256551">
      <w:pPr>
        <w:pStyle w:val="ListBullet"/>
      </w:pPr>
      <w:r>
        <w:t xml:space="preserve">the expected </w:t>
      </w:r>
      <w:r w:rsidR="00492911">
        <w:t>impact on delivery timeframes and associated costs</w:t>
      </w:r>
      <w:r w:rsidR="007411C4">
        <w:t>.</w:t>
      </w:r>
      <w:r w:rsidR="00492911">
        <w:t xml:space="preserve">] </w:t>
      </w:r>
    </w:p>
    <w:p w14:paraId="148CEC96" w14:textId="77777777" w:rsidR="002D5EB2" w:rsidRDefault="002D5EB2" w:rsidP="002D5EB2">
      <w:pPr>
        <w:pStyle w:val="Bodytextnumbered"/>
        <w:spacing w:before="120" w:after="120"/>
        <w:rPr>
          <w:rStyle w:val="Strong"/>
          <w:rFonts w:asciiTheme="majorHAnsi" w:hAnsiTheme="majorHAnsi"/>
          <w:b w:val="0"/>
          <w:bCs w:val="0"/>
          <w:color w:val="002664" w:themeColor="background2"/>
          <w:sz w:val="28"/>
          <w:szCs w:val="28"/>
        </w:rPr>
      </w:pPr>
    </w:p>
    <w:p w14:paraId="0150E8F8" w14:textId="2CD222C7" w:rsidR="00810CFB" w:rsidRPr="00915C73" w:rsidRDefault="00492911" w:rsidP="00691B8A">
      <w:pPr>
        <w:pStyle w:val="Bodytextnumbered"/>
        <w:spacing w:before="120" w:after="120"/>
        <w:rPr>
          <w:rStyle w:val="Strong"/>
          <w:rFonts w:asciiTheme="majorHAnsi" w:hAnsiTheme="majorHAnsi"/>
          <w:b w:val="0"/>
          <w:bCs w:val="0"/>
          <w:color w:val="002664" w:themeColor="background2"/>
          <w:sz w:val="28"/>
          <w:szCs w:val="28"/>
        </w:rPr>
      </w:pPr>
      <w:r w:rsidRPr="00915C73">
        <w:rPr>
          <w:rStyle w:val="Strong"/>
          <w:rFonts w:asciiTheme="majorHAnsi" w:hAnsiTheme="majorHAnsi"/>
          <w:b w:val="0"/>
          <w:bCs w:val="0"/>
          <w:color w:val="002664" w:themeColor="background2"/>
          <w:sz w:val="28"/>
          <w:szCs w:val="28"/>
        </w:rPr>
        <w:lastRenderedPageBreak/>
        <w:t xml:space="preserve">Risks </w:t>
      </w:r>
    </w:p>
    <w:tbl>
      <w:tblPr>
        <w:tblStyle w:val="ListTable3-Accent6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4136E7" w:rsidRPr="00624B1D" w14:paraId="72D5D939" w14:textId="77777777" w:rsidTr="00B374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201" w:type="dxa"/>
          </w:tcPr>
          <w:p w14:paraId="4B3EF11E" w14:textId="77777777" w:rsidR="004136E7" w:rsidRDefault="004136E7" w:rsidP="00256551">
            <w:pPr>
              <w:pStyle w:val="BodyText"/>
              <w:rPr>
                <w:b w:val="0"/>
                <w:bCs w:val="0"/>
                <w:color w:val="790013" w:themeColor="accent6" w:themeShade="40"/>
              </w:rPr>
            </w:pPr>
            <w:r>
              <w:rPr>
                <w:color w:val="790013" w:themeColor="accent6" w:themeShade="40"/>
              </w:rPr>
              <w:t>Tips</w:t>
            </w:r>
          </w:p>
          <w:p w14:paraId="481BF013" w14:textId="0A84323A" w:rsidR="00085752" w:rsidRPr="00085752" w:rsidRDefault="00085752" w:rsidP="00256551">
            <w:pPr>
              <w:pStyle w:val="BodyText"/>
              <w:numPr>
                <w:ilvl w:val="0"/>
                <w:numId w:val="57"/>
              </w:numPr>
              <w:rPr>
                <w:b w:val="0"/>
                <w:bCs w:val="0"/>
                <w:color w:val="790013" w:themeColor="accent6" w:themeShade="40"/>
              </w:rPr>
            </w:pPr>
            <w:r w:rsidRPr="00085752">
              <w:rPr>
                <w:b w:val="0"/>
                <w:bCs w:val="0"/>
                <w:color w:val="790013" w:themeColor="accent6" w:themeShade="40"/>
              </w:rPr>
              <w:t xml:space="preserve">Where available draw on evidence from other projects.  </w:t>
            </w:r>
          </w:p>
        </w:tc>
      </w:tr>
    </w:tbl>
    <w:p w14:paraId="74B6E960" w14:textId="71A7EC58" w:rsidR="00085752" w:rsidRDefault="00085752" w:rsidP="00256551">
      <w:pPr>
        <w:pStyle w:val="BodyText"/>
      </w:pPr>
    </w:p>
    <w:tbl>
      <w:tblPr>
        <w:tblStyle w:val="ListTable3-Accent4"/>
        <w:tblW w:w="5000" w:type="pct"/>
        <w:tblLook w:val="04A0" w:firstRow="1" w:lastRow="0" w:firstColumn="1" w:lastColumn="0" w:noHBand="0" w:noVBand="1"/>
      </w:tblPr>
      <w:tblGrid>
        <w:gridCol w:w="2548"/>
        <w:gridCol w:w="2548"/>
        <w:gridCol w:w="2549"/>
        <w:gridCol w:w="2549"/>
      </w:tblGrid>
      <w:tr w:rsidR="00375D15" w:rsidRPr="00AF4CEB" w14:paraId="18B353C6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50" w:type="pct"/>
          </w:tcPr>
          <w:p w14:paraId="503556F0" w14:textId="77777777" w:rsidR="00375D15" w:rsidRPr="004917F1" w:rsidRDefault="00375D15" w:rsidP="00256551">
            <w:pPr>
              <w:pStyle w:val="BodyText"/>
              <w:rPr>
                <w:b w:val="0"/>
                <w:bCs w:val="0"/>
              </w:rPr>
            </w:pPr>
            <w:r w:rsidRPr="00E0536E">
              <w:t xml:space="preserve">Name of </w:t>
            </w:r>
            <w:r>
              <w:t>risk</w:t>
            </w:r>
          </w:p>
        </w:tc>
        <w:tc>
          <w:tcPr>
            <w:tcW w:w="1250" w:type="pct"/>
          </w:tcPr>
          <w:p w14:paraId="29550510" w14:textId="77777777" w:rsidR="00375D15" w:rsidRPr="00AF4CEB" w:rsidRDefault="00375D15" w:rsidP="00256551">
            <w:pPr>
              <w:pStyle w:val="Body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auto"/>
              </w:rPr>
              <w:t xml:space="preserve">Description </w:t>
            </w:r>
          </w:p>
        </w:tc>
        <w:tc>
          <w:tcPr>
            <w:tcW w:w="1250" w:type="pct"/>
          </w:tcPr>
          <w:p w14:paraId="3DB0026A" w14:textId="77777777" w:rsidR="00375D15" w:rsidRPr="00AF4CEB" w:rsidRDefault="00375D15" w:rsidP="00256551">
            <w:pPr>
              <w:pStyle w:val="Body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auto"/>
              </w:rPr>
              <w:t xml:space="preserve">Scale </w:t>
            </w:r>
          </w:p>
        </w:tc>
        <w:tc>
          <w:tcPr>
            <w:tcW w:w="1250" w:type="pct"/>
          </w:tcPr>
          <w:p w14:paraId="245980EA" w14:textId="77777777" w:rsidR="00375D15" w:rsidRPr="00AF4CEB" w:rsidRDefault="00375D15" w:rsidP="00256551">
            <w:pPr>
              <w:pStyle w:val="Body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auto"/>
              </w:rPr>
              <w:t xml:space="preserve">How risk will be managed </w:t>
            </w:r>
          </w:p>
        </w:tc>
      </w:tr>
      <w:tr w:rsidR="00375D15" w14:paraId="1B62BCB8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</w:tcPr>
          <w:p w14:paraId="32A18056" w14:textId="77777777" w:rsidR="00375D15" w:rsidRDefault="00375D15" w:rsidP="00256551">
            <w:pPr>
              <w:pStyle w:val="ListNumber"/>
              <w:numPr>
                <w:ilvl w:val="0"/>
                <w:numId w:val="0"/>
              </w:numPr>
            </w:pPr>
            <w:r>
              <w:rPr>
                <w:color w:val="auto"/>
              </w:rPr>
              <w:t>[Insert text here.]</w:t>
            </w:r>
          </w:p>
        </w:tc>
        <w:tc>
          <w:tcPr>
            <w:tcW w:w="1250" w:type="pct"/>
          </w:tcPr>
          <w:p w14:paraId="78C53FED" w14:textId="77777777" w:rsidR="00375D15" w:rsidRDefault="00375D15" w:rsidP="00256551">
            <w:pPr>
              <w:pStyle w:val="ListNumber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color w:val="auto"/>
              </w:rPr>
              <w:t>[Insert text here.]</w:t>
            </w:r>
          </w:p>
        </w:tc>
        <w:tc>
          <w:tcPr>
            <w:tcW w:w="1250" w:type="pct"/>
          </w:tcPr>
          <w:p w14:paraId="42325B63" w14:textId="77777777" w:rsidR="00375D15" w:rsidRDefault="00375D15" w:rsidP="00256551">
            <w:pPr>
              <w:pStyle w:val="ListNumber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color w:val="auto"/>
              </w:rPr>
              <w:t xml:space="preserve">[Low/Medium/High] </w:t>
            </w:r>
          </w:p>
        </w:tc>
        <w:tc>
          <w:tcPr>
            <w:tcW w:w="1250" w:type="pct"/>
          </w:tcPr>
          <w:p w14:paraId="20E8BB36" w14:textId="77777777" w:rsidR="00375D15" w:rsidRDefault="00375D15" w:rsidP="00256551">
            <w:pPr>
              <w:pStyle w:val="ListNumber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color w:val="auto"/>
              </w:rPr>
              <w:t>[Insert text here.]</w:t>
            </w:r>
          </w:p>
        </w:tc>
      </w:tr>
    </w:tbl>
    <w:p w14:paraId="2E83F007" w14:textId="47962B35" w:rsidR="008E5C36" w:rsidRDefault="00956D61" w:rsidP="00EF7B3A">
      <w:pPr>
        <w:pStyle w:val="BodyText"/>
      </w:pPr>
      <w:r>
        <w:t xml:space="preserve">[Explain why </w:t>
      </w:r>
      <w:r w:rsidR="00226F85">
        <w:t xml:space="preserve">the </w:t>
      </w:r>
      <w:r>
        <w:t xml:space="preserve">benefits </w:t>
      </w:r>
      <w:r w:rsidR="00226F85">
        <w:t xml:space="preserve">of </w:t>
      </w:r>
      <w:r w:rsidR="00D7300C" w:rsidRPr="00155B54">
        <w:t xml:space="preserve">altering business case and assurance requirements </w:t>
      </w:r>
      <w:r>
        <w:t>outweigh the risks</w:t>
      </w:r>
      <w:r w:rsidR="001159BE">
        <w:t>.</w:t>
      </w:r>
      <w:r>
        <w:t>]</w:t>
      </w:r>
    </w:p>
    <w:p w14:paraId="2B4E9E37" w14:textId="6B7E7432" w:rsidR="00231D92" w:rsidRDefault="00226F85" w:rsidP="00915C73">
      <w:pPr>
        <w:pStyle w:val="Heading20"/>
      </w:pPr>
      <w:r>
        <w:t>3</w:t>
      </w:r>
      <w:r w:rsidR="003B460A">
        <w:t>.</w:t>
      </w:r>
      <w:r w:rsidR="00204093">
        <w:t xml:space="preserve"> </w:t>
      </w:r>
      <w:r w:rsidR="00206FA5">
        <w:t>Pathway</w:t>
      </w:r>
      <w:r w:rsidR="00231D92">
        <w:t xml:space="preserve"> 2 </w:t>
      </w:r>
      <w:r w:rsidR="00F37819">
        <w:t>c</w:t>
      </w:r>
      <w:r w:rsidR="00231D92">
        <w:t>riteria</w:t>
      </w:r>
      <w:r w:rsidR="00533F25">
        <w:t xml:space="preserve"> (if relevant)</w:t>
      </w:r>
    </w:p>
    <w:tbl>
      <w:tblPr>
        <w:tblStyle w:val="ListTable3-Accent6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2040C9" w:rsidRPr="00624B1D" w14:paraId="74B63E86" w14:textId="77777777" w:rsidTr="00B374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201" w:type="dxa"/>
          </w:tcPr>
          <w:p w14:paraId="48590078" w14:textId="77777777" w:rsidR="002040C9" w:rsidRDefault="002040C9">
            <w:pPr>
              <w:pStyle w:val="BodyText"/>
              <w:rPr>
                <w:b w:val="0"/>
                <w:bCs w:val="0"/>
                <w:color w:val="790013" w:themeColor="accent6" w:themeShade="40"/>
              </w:rPr>
            </w:pPr>
            <w:r>
              <w:rPr>
                <w:color w:val="790013" w:themeColor="accent6" w:themeShade="40"/>
              </w:rPr>
              <w:t>Tips</w:t>
            </w:r>
          </w:p>
          <w:p w14:paraId="1973CC25" w14:textId="7A621576" w:rsidR="00085752" w:rsidRPr="00085752" w:rsidRDefault="00085752" w:rsidP="00085752">
            <w:pPr>
              <w:pStyle w:val="ListBullet"/>
              <w:numPr>
                <w:ilvl w:val="0"/>
                <w:numId w:val="57"/>
              </w:numPr>
              <w:rPr>
                <w:b w:val="0"/>
                <w:bCs w:val="0"/>
                <w:color w:val="790013" w:themeColor="accent6" w:themeShade="40"/>
              </w:rPr>
            </w:pPr>
            <w:r w:rsidRPr="00085752">
              <w:rPr>
                <w:b w:val="0"/>
                <w:bCs w:val="0"/>
                <w:color w:val="790013" w:themeColor="accent6" w:themeShade="40"/>
              </w:rPr>
              <w:t xml:space="preserve">Only fill out this section if requesting fast-track pathway 2. Delete this section if applying for </w:t>
            </w:r>
            <w:r w:rsidR="002264FE">
              <w:rPr>
                <w:b w:val="0"/>
                <w:bCs w:val="0"/>
                <w:color w:val="790013" w:themeColor="accent6" w:themeShade="40"/>
              </w:rPr>
              <w:t>p</w:t>
            </w:r>
            <w:r w:rsidRPr="00085752">
              <w:rPr>
                <w:b w:val="0"/>
                <w:bCs w:val="0"/>
                <w:color w:val="790013" w:themeColor="accent6" w:themeShade="40"/>
              </w:rPr>
              <w:t xml:space="preserve">athway 1. </w:t>
            </w:r>
          </w:p>
          <w:p w14:paraId="0A6B6509" w14:textId="77777777" w:rsidR="00085752" w:rsidRPr="00085752" w:rsidRDefault="00085752" w:rsidP="00085752">
            <w:pPr>
              <w:pStyle w:val="ListBullet"/>
              <w:numPr>
                <w:ilvl w:val="0"/>
                <w:numId w:val="57"/>
              </w:numPr>
              <w:rPr>
                <w:b w:val="0"/>
                <w:bCs w:val="0"/>
                <w:color w:val="790013" w:themeColor="accent6" w:themeShade="40"/>
              </w:rPr>
            </w:pPr>
            <w:r w:rsidRPr="00085752">
              <w:rPr>
                <w:b w:val="0"/>
                <w:bCs w:val="0"/>
                <w:color w:val="790013" w:themeColor="accent6" w:themeShade="40"/>
              </w:rPr>
              <w:t xml:space="preserve">Partially or wholly federally funded projects cannot apply for pathway 2. </w:t>
            </w:r>
          </w:p>
          <w:p w14:paraId="50C6C667" w14:textId="550FC995" w:rsidR="00085752" w:rsidRPr="00624B1D" w:rsidRDefault="00085752" w:rsidP="00085752">
            <w:pPr>
              <w:pStyle w:val="ListBullet"/>
              <w:numPr>
                <w:ilvl w:val="0"/>
                <w:numId w:val="57"/>
              </w:numPr>
            </w:pPr>
            <w:r w:rsidRPr="00085752">
              <w:rPr>
                <w:b w:val="0"/>
                <w:bCs w:val="0"/>
                <w:color w:val="790013" w:themeColor="accent6" w:themeShade="40"/>
              </w:rPr>
              <w:t>Where possible, attach evidence and summarise in the template.</w:t>
            </w:r>
          </w:p>
        </w:tc>
      </w:tr>
    </w:tbl>
    <w:p w14:paraId="381C6390" w14:textId="77777777" w:rsidR="00085752" w:rsidRDefault="00085752" w:rsidP="002040C9">
      <w:pPr>
        <w:pStyle w:val="BodyText"/>
      </w:pPr>
    </w:p>
    <w:tbl>
      <w:tblPr>
        <w:tblStyle w:val="ListTable3-Accent4"/>
        <w:tblW w:w="5000" w:type="pct"/>
        <w:tblLook w:val="04A0" w:firstRow="1" w:lastRow="0" w:firstColumn="1" w:lastColumn="0" w:noHBand="0" w:noVBand="1"/>
      </w:tblPr>
      <w:tblGrid>
        <w:gridCol w:w="9224"/>
        <w:gridCol w:w="970"/>
      </w:tblGrid>
      <w:tr w:rsidR="002040C9" w:rsidRPr="00AF4CEB" w14:paraId="6288E8AE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0" w:type="pct"/>
            <w:gridSpan w:val="2"/>
          </w:tcPr>
          <w:p w14:paraId="4EB3CB3E" w14:textId="77777777" w:rsidR="002040C9" w:rsidRPr="00AF4CEB" w:rsidRDefault="002040C9">
            <w:pPr>
              <w:pStyle w:val="BodyText"/>
            </w:pPr>
            <w:r>
              <w:t>Checklist</w:t>
            </w:r>
          </w:p>
        </w:tc>
      </w:tr>
      <w:tr w:rsidR="002040C9" w14:paraId="4C151821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</w:tcPr>
          <w:p w14:paraId="39534F47" w14:textId="477F96DA" w:rsidR="002040C9" w:rsidRDefault="00E66E9B">
            <w:pPr>
              <w:pStyle w:val="ListNumber"/>
              <w:numPr>
                <w:ilvl w:val="0"/>
                <w:numId w:val="0"/>
              </w:numPr>
            </w:pPr>
            <w:r>
              <w:t>P</w:t>
            </w:r>
            <w:r w:rsidR="00956D61">
              <w:t>athway 2</w:t>
            </w:r>
            <w:r w:rsidR="002040C9">
              <w:t xml:space="preserve"> will</w:t>
            </w:r>
            <w:r>
              <w:t xml:space="preserve"> only</w:t>
            </w:r>
            <w:r w:rsidR="002040C9">
              <w:t xml:space="preserve"> apply if </w:t>
            </w:r>
            <w:r>
              <w:t xml:space="preserve">all </w:t>
            </w:r>
            <w:r w:rsidR="00956D61">
              <w:t xml:space="preserve">the </w:t>
            </w:r>
            <w:r w:rsidR="00D62CDA">
              <w:t>fast-track</w:t>
            </w:r>
            <w:r w:rsidR="00956D61">
              <w:t xml:space="preserve"> criteria (</w:t>
            </w:r>
            <w:r w:rsidR="00DE22D0">
              <w:t>previous section</w:t>
            </w:r>
            <w:r w:rsidR="00956D61">
              <w:t xml:space="preserve">) </w:t>
            </w:r>
            <w:r w:rsidR="00956D61" w:rsidRPr="00937BE9">
              <w:rPr>
                <w:b/>
              </w:rPr>
              <w:t>and</w:t>
            </w:r>
            <w:r w:rsidR="002040C9" w:rsidRPr="0081256C">
              <w:t xml:space="preserve"> </w:t>
            </w:r>
            <w:r w:rsidR="00956D61">
              <w:t>all the following criteria are met</w:t>
            </w:r>
            <w:r w:rsidR="00DE22D0">
              <w:t>:</w:t>
            </w:r>
          </w:p>
        </w:tc>
      </w:tr>
      <w:tr w:rsidR="002040C9" w14:paraId="57A14C75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4" w:type="pct"/>
          </w:tcPr>
          <w:p w14:paraId="604B92D0" w14:textId="3DB2E11B" w:rsidR="002040C9" w:rsidRPr="00155B54" w:rsidRDefault="00956D61" w:rsidP="00937BE9">
            <w:pPr>
              <w:pStyle w:val="BodyText"/>
            </w:pPr>
            <w:r>
              <w:t xml:space="preserve">The </w:t>
            </w:r>
            <w:r w:rsidR="00363AF8">
              <w:t>project</w:t>
            </w:r>
            <w:r>
              <w:t xml:space="preserve"> has a well-developed scope.</w:t>
            </w:r>
          </w:p>
        </w:tc>
        <w:sdt>
          <w:sdtPr>
            <w:rPr>
              <w:sz w:val="36"/>
              <w:szCs w:val="36"/>
            </w:rPr>
            <w:id w:val="18461220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76" w:type="pct"/>
              </w:tcPr>
              <w:p w14:paraId="4E4C13D2" w14:textId="77777777" w:rsidR="002040C9" w:rsidRDefault="002040C9">
                <w:pPr>
                  <w:pStyle w:val="ListNumber"/>
                  <w:numPr>
                    <w:ilvl w:val="0"/>
                    <w:numId w:val="0"/>
                  </w:numPr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="002040C9" w14:paraId="7610F58E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4" w:type="pct"/>
          </w:tcPr>
          <w:p w14:paraId="61FF174B" w14:textId="1E61CE1E" w:rsidR="002040C9" w:rsidRPr="00155B54" w:rsidRDefault="00956D61" w:rsidP="00937BE9">
            <w:pPr>
              <w:pStyle w:val="BodyText"/>
            </w:pPr>
            <w:r>
              <w:t xml:space="preserve">The </w:t>
            </w:r>
            <w:r w:rsidR="00363AF8">
              <w:t>project</w:t>
            </w:r>
            <w:r>
              <w:t xml:space="preserve"> has sufficient funding already allocated to deliver.</w:t>
            </w:r>
          </w:p>
        </w:tc>
        <w:sdt>
          <w:sdtPr>
            <w:rPr>
              <w:sz w:val="36"/>
              <w:szCs w:val="36"/>
            </w:rPr>
            <w:id w:val="-2056410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76" w:type="pct"/>
              </w:tcPr>
              <w:p w14:paraId="122D7C94" w14:textId="77777777" w:rsidR="002040C9" w:rsidRDefault="002040C9">
                <w:pPr>
                  <w:pStyle w:val="ListNumber"/>
                  <w:numPr>
                    <w:ilvl w:val="0"/>
                    <w:numId w:val="0"/>
                  </w:num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6474E1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</w:tr>
    </w:tbl>
    <w:p w14:paraId="2A09DB80" w14:textId="0A0FB4E3" w:rsidR="00E54F4F" w:rsidRPr="00915C73" w:rsidRDefault="00EF6FDE" w:rsidP="00915C73">
      <w:pPr>
        <w:pStyle w:val="BodyText"/>
        <w:rPr>
          <w:rStyle w:val="Strong"/>
          <w:rFonts w:asciiTheme="majorHAnsi" w:hAnsiTheme="majorHAnsi"/>
          <w:b w:val="0"/>
          <w:bCs w:val="0"/>
          <w:color w:val="002664" w:themeColor="background2"/>
          <w:sz w:val="32"/>
          <w:szCs w:val="32"/>
        </w:rPr>
      </w:pPr>
      <w:r w:rsidRPr="00915C73">
        <w:rPr>
          <w:rStyle w:val="Strong"/>
          <w:rFonts w:asciiTheme="majorHAnsi" w:hAnsiTheme="majorHAnsi"/>
          <w:b w:val="0"/>
          <w:bCs w:val="0"/>
          <w:color w:val="002664" w:themeColor="background2"/>
          <w:sz w:val="32"/>
          <w:szCs w:val="32"/>
        </w:rPr>
        <w:t>Well</w:t>
      </w:r>
      <w:r w:rsidR="00206FA5" w:rsidRPr="00915C73">
        <w:rPr>
          <w:rStyle w:val="Strong"/>
          <w:rFonts w:asciiTheme="majorHAnsi" w:hAnsiTheme="majorHAnsi"/>
          <w:b w:val="0"/>
          <w:bCs w:val="0"/>
          <w:color w:val="002664" w:themeColor="background2"/>
          <w:sz w:val="32"/>
          <w:szCs w:val="32"/>
        </w:rPr>
        <w:t>-</w:t>
      </w:r>
      <w:r w:rsidR="00DE22D0" w:rsidRPr="00915C73">
        <w:rPr>
          <w:rStyle w:val="Strong"/>
          <w:rFonts w:asciiTheme="majorHAnsi" w:hAnsiTheme="majorHAnsi"/>
          <w:b w:val="0"/>
          <w:bCs w:val="0"/>
          <w:color w:val="002664" w:themeColor="background2"/>
          <w:sz w:val="32"/>
          <w:szCs w:val="32"/>
        </w:rPr>
        <w:t>d</w:t>
      </w:r>
      <w:r w:rsidRPr="00915C73">
        <w:rPr>
          <w:rStyle w:val="Strong"/>
          <w:rFonts w:asciiTheme="majorHAnsi" w:hAnsiTheme="majorHAnsi"/>
          <w:b w:val="0"/>
          <w:bCs w:val="0"/>
          <w:color w:val="002664" w:themeColor="background2"/>
          <w:sz w:val="32"/>
          <w:szCs w:val="32"/>
        </w:rPr>
        <w:t xml:space="preserve">eveloped </w:t>
      </w:r>
      <w:r w:rsidR="00DE22D0" w:rsidRPr="00915C73">
        <w:rPr>
          <w:rStyle w:val="Strong"/>
          <w:rFonts w:asciiTheme="majorHAnsi" w:hAnsiTheme="majorHAnsi"/>
          <w:b w:val="0"/>
          <w:bCs w:val="0"/>
          <w:color w:val="002664" w:themeColor="background2"/>
          <w:sz w:val="32"/>
          <w:szCs w:val="32"/>
        </w:rPr>
        <w:t>s</w:t>
      </w:r>
      <w:r w:rsidRPr="00915C73">
        <w:rPr>
          <w:rStyle w:val="Strong"/>
          <w:rFonts w:asciiTheme="majorHAnsi" w:hAnsiTheme="majorHAnsi"/>
          <w:b w:val="0"/>
          <w:bCs w:val="0"/>
          <w:color w:val="002664" w:themeColor="background2"/>
          <w:sz w:val="32"/>
          <w:szCs w:val="32"/>
        </w:rPr>
        <w:t>cope</w:t>
      </w:r>
    </w:p>
    <w:p w14:paraId="4AD57E1D" w14:textId="51E5D76B" w:rsidR="009D2A68" w:rsidRDefault="005E5D2F" w:rsidP="008E5EEF">
      <w:pPr>
        <w:rPr>
          <w:rStyle w:val="BodyTextChar"/>
          <w:rFonts w:asciiTheme="minorHAnsi" w:hAnsiTheme="minorHAnsi"/>
          <w:color w:val="24282A" w:themeColor="accent5" w:themeShade="80"/>
          <w:sz w:val="22"/>
          <w:szCs w:val="22"/>
        </w:rPr>
      </w:pPr>
      <w:r>
        <w:rPr>
          <w:rStyle w:val="BodyTextChar"/>
          <w:rFonts w:asciiTheme="minorHAnsi" w:hAnsiTheme="minorHAnsi"/>
          <w:color w:val="24282A" w:themeColor="accent5" w:themeShade="80"/>
          <w:sz w:val="22"/>
          <w:szCs w:val="22"/>
        </w:rPr>
        <w:t>[</w:t>
      </w:r>
      <w:r w:rsidR="007D57B3">
        <w:rPr>
          <w:rStyle w:val="BodyTextChar"/>
          <w:rFonts w:asciiTheme="minorHAnsi" w:hAnsiTheme="minorHAnsi"/>
          <w:color w:val="24282A" w:themeColor="accent5" w:themeShade="80"/>
          <w:sz w:val="22"/>
          <w:szCs w:val="22"/>
        </w:rPr>
        <w:t>For example</w:t>
      </w:r>
      <w:r w:rsidR="007C477F">
        <w:rPr>
          <w:rStyle w:val="BodyTextChar"/>
          <w:rFonts w:asciiTheme="minorHAnsi" w:hAnsiTheme="minorHAnsi"/>
          <w:color w:val="24282A" w:themeColor="accent5" w:themeShade="80"/>
          <w:sz w:val="22"/>
          <w:szCs w:val="22"/>
        </w:rPr>
        <w:t>:</w:t>
      </w:r>
      <w:r w:rsidR="008E5EEF">
        <w:rPr>
          <w:rStyle w:val="BodyTextChar"/>
          <w:rFonts w:asciiTheme="minorHAnsi" w:hAnsiTheme="minorHAnsi"/>
          <w:color w:val="24282A" w:themeColor="accent5" w:themeShade="80"/>
          <w:sz w:val="22"/>
          <w:szCs w:val="22"/>
        </w:rPr>
        <w:t xml:space="preserve"> </w:t>
      </w:r>
    </w:p>
    <w:p w14:paraId="7E11478B" w14:textId="0BBD16D9" w:rsidR="008E5EEF" w:rsidRDefault="00257975" w:rsidP="003165D1">
      <w:pPr>
        <w:pStyle w:val="ListBullet"/>
        <w:numPr>
          <w:ilvl w:val="0"/>
          <w:numId w:val="58"/>
        </w:numPr>
      </w:pPr>
      <w:r>
        <w:t>c</w:t>
      </w:r>
      <w:r w:rsidR="007C477F">
        <w:t xml:space="preserve">oncept design </w:t>
      </w:r>
      <w:r w:rsidR="00222C56">
        <w:t>with an accompanying environmental assessment for a road project</w:t>
      </w:r>
    </w:p>
    <w:p w14:paraId="51A62E36" w14:textId="6B340A40" w:rsidR="00222C56" w:rsidRDefault="00257975" w:rsidP="003165D1">
      <w:pPr>
        <w:pStyle w:val="ListBullet"/>
        <w:numPr>
          <w:ilvl w:val="0"/>
          <w:numId w:val="58"/>
        </w:numPr>
      </w:pPr>
      <w:r>
        <w:t>d</w:t>
      </w:r>
      <w:r w:rsidR="00222C56">
        <w:t>efinition design for a rail project</w:t>
      </w:r>
      <w:r w:rsidR="00944473">
        <w:t>.</w:t>
      </w:r>
      <w:r w:rsidR="00222C56">
        <w:t xml:space="preserve">] </w:t>
      </w:r>
    </w:p>
    <w:p w14:paraId="120A5A50" w14:textId="1B3CC686" w:rsidR="00EF6FDE" w:rsidRPr="00915C73" w:rsidRDefault="00B66D8C" w:rsidP="00915C73">
      <w:pPr>
        <w:pStyle w:val="BodyTextCentred"/>
        <w:jc w:val="left"/>
        <w:rPr>
          <w:rFonts w:asciiTheme="majorHAnsi" w:eastAsia="Times New Roman" w:hAnsiTheme="majorHAnsi" w:cs="Times New Roman"/>
          <w:color w:val="002664" w:themeColor="background2"/>
          <w:sz w:val="32"/>
          <w:szCs w:val="32"/>
          <w:lang w:eastAsia="en-US"/>
        </w:rPr>
      </w:pPr>
      <w:r w:rsidRPr="00915C73">
        <w:rPr>
          <w:rFonts w:asciiTheme="majorHAnsi" w:eastAsia="Times New Roman" w:hAnsiTheme="majorHAnsi" w:cs="Times New Roman"/>
          <w:color w:val="002664" w:themeColor="background2"/>
          <w:sz w:val="32"/>
          <w:szCs w:val="32"/>
          <w:lang w:eastAsia="en-US"/>
        </w:rPr>
        <w:t>Sufficient f</w:t>
      </w:r>
      <w:r w:rsidR="00EF6FDE" w:rsidRPr="00915C73">
        <w:rPr>
          <w:rFonts w:asciiTheme="majorHAnsi" w:eastAsia="Times New Roman" w:hAnsiTheme="majorHAnsi" w:cs="Times New Roman"/>
          <w:color w:val="002664" w:themeColor="background2"/>
          <w:sz w:val="32"/>
          <w:szCs w:val="32"/>
          <w:lang w:eastAsia="en-US"/>
        </w:rPr>
        <w:t>unding allocated</w:t>
      </w:r>
    </w:p>
    <w:p w14:paraId="1BC9CF7D" w14:textId="3B5C461D" w:rsidR="00065BCC" w:rsidRDefault="00553996" w:rsidP="00304BF0">
      <w:pPr>
        <w:rPr>
          <w:rStyle w:val="BodyTextChar"/>
          <w:rFonts w:asciiTheme="minorHAnsi" w:hAnsiTheme="minorHAnsi"/>
          <w:color w:val="24282A" w:themeColor="accent5" w:themeShade="80"/>
          <w:sz w:val="22"/>
          <w:szCs w:val="22"/>
        </w:rPr>
      </w:pPr>
      <w:r>
        <w:rPr>
          <w:rStyle w:val="BodyTextChar"/>
          <w:rFonts w:asciiTheme="minorHAnsi" w:hAnsiTheme="minorHAnsi"/>
          <w:color w:val="24282A" w:themeColor="accent5" w:themeShade="80"/>
          <w:sz w:val="22"/>
          <w:szCs w:val="22"/>
        </w:rPr>
        <w:t>[Outline when and through what source (</w:t>
      </w:r>
      <w:r w:rsidR="00F76AAB">
        <w:rPr>
          <w:rStyle w:val="BodyTextChar"/>
          <w:rFonts w:asciiTheme="minorHAnsi" w:hAnsiTheme="minorHAnsi"/>
          <w:color w:val="24282A" w:themeColor="accent5" w:themeShade="80"/>
          <w:sz w:val="22"/>
          <w:szCs w:val="22"/>
        </w:rPr>
        <w:t>for example</w:t>
      </w:r>
      <w:r>
        <w:rPr>
          <w:rStyle w:val="BodyTextChar"/>
          <w:rFonts w:asciiTheme="minorHAnsi" w:hAnsiTheme="minorHAnsi"/>
          <w:color w:val="24282A" w:themeColor="accent5" w:themeShade="80"/>
          <w:sz w:val="22"/>
          <w:szCs w:val="22"/>
        </w:rPr>
        <w:t xml:space="preserve">, </w:t>
      </w:r>
      <w:r w:rsidR="0027269F">
        <w:rPr>
          <w:rStyle w:val="BodyTextChar"/>
          <w:rFonts w:asciiTheme="minorHAnsi" w:hAnsiTheme="minorHAnsi"/>
          <w:color w:val="24282A" w:themeColor="accent5" w:themeShade="80"/>
          <w:sz w:val="22"/>
          <w:szCs w:val="22"/>
        </w:rPr>
        <w:t>B</w:t>
      </w:r>
      <w:r>
        <w:rPr>
          <w:rStyle w:val="BodyTextChar"/>
          <w:rFonts w:asciiTheme="minorHAnsi" w:hAnsiTheme="minorHAnsi"/>
          <w:color w:val="24282A" w:themeColor="accent5" w:themeShade="80"/>
          <w:sz w:val="22"/>
          <w:szCs w:val="22"/>
        </w:rPr>
        <w:t xml:space="preserve">udget) funding </w:t>
      </w:r>
      <w:r w:rsidR="00065BCC">
        <w:rPr>
          <w:rStyle w:val="BodyTextChar"/>
          <w:rFonts w:asciiTheme="minorHAnsi" w:hAnsiTheme="minorHAnsi"/>
          <w:color w:val="24282A" w:themeColor="accent5" w:themeShade="80"/>
          <w:sz w:val="22"/>
          <w:szCs w:val="22"/>
        </w:rPr>
        <w:t xml:space="preserve">has been allocated. </w:t>
      </w:r>
    </w:p>
    <w:p w14:paraId="48F0E903" w14:textId="5E01A7A7" w:rsidR="00A72D0B" w:rsidRDefault="00304BF0" w:rsidP="00304BF0">
      <w:pPr>
        <w:pStyle w:val="BodyText"/>
      </w:pPr>
      <w:r>
        <w:t>Identify</w:t>
      </w:r>
      <w:r w:rsidR="00A72D0B">
        <w:t>:</w:t>
      </w:r>
    </w:p>
    <w:p w14:paraId="727257BE" w14:textId="008997B9" w:rsidR="00A72D0B" w:rsidRDefault="00304BF0" w:rsidP="003165D1">
      <w:pPr>
        <w:pStyle w:val="ListBullet"/>
        <w:numPr>
          <w:ilvl w:val="0"/>
          <w:numId w:val="58"/>
        </w:numPr>
      </w:pPr>
      <w:r>
        <w:t xml:space="preserve">amount of funding </w:t>
      </w:r>
      <w:r w:rsidR="00622798">
        <w:t>allocated</w:t>
      </w:r>
    </w:p>
    <w:p w14:paraId="15C1B7A5" w14:textId="7B97A1A7" w:rsidR="00A72D0B" w:rsidRDefault="0002186B" w:rsidP="003165D1">
      <w:pPr>
        <w:pStyle w:val="ListBullet"/>
        <w:numPr>
          <w:ilvl w:val="0"/>
          <w:numId w:val="58"/>
        </w:numPr>
      </w:pPr>
      <w:r>
        <w:t xml:space="preserve">period over </w:t>
      </w:r>
      <w:r w:rsidR="00C82329">
        <w:t>which the funding is available</w:t>
      </w:r>
    </w:p>
    <w:p w14:paraId="211CDB1B" w14:textId="03216F32" w:rsidR="00304BF0" w:rsidRPr="00304BF0" w:rsidRDefault="0002186B" w:rsidP="003165D1">
      <w:pPr>
        <w:pStyle w:val="ListBullet"/>
        <w:numPr>
          <w:ilvl w:val="0"/>
          <w:numId w:val="58"/>
        </w:numPr>
      </w:pPr>
      <w:r>
        <w:t>any restrictions on how the funding can be used</w:t>
      </w:r>
      <w:r w:rsidR="00A72D0B">
        <w:t>.</w:t>
      </w:r>
    </w:p>
    <w:p w14:paraId="659359F8" w14:textId="61BD9398" w:rsidR="00EF6FDE" w:rsidRDefault="00F33D3A" w:rsidP="00EF6FDE">
      <w:pPr>
        <w:pStyle w:val="BodyText"/>
      </w:pPr>
      <w:r>
        <w:t>Demonstrate that</w:t>
      </w:r>
      <w:r w:rsidR="00304BF0">
        <w:t xml:space="preserve"> allocated funding is sufficient</w:t>
      </w:r>
      <w:r w:rsidR="0002186B">
        <w:t xml:space="preserve"> to deliver the </w:t>
      </w:r>
      <w:r w:rsidR="00363AF8">
        <w:t>project</w:t>
      </w:r>
      <w:r w:rsidR="00F62CFF">
        <w:t>]</w:t>
      </w:r>
      <w:r w:rsidR="0002186B">
        <w:t xml:space="preserve">.  </w:t>
      </w:r>
    </w:p>
    <w:p w14:paraId="6E2C2293" w14:textId="23141F44" w:rsidR="009022F2" w:rsidRDefault="009022F2" w:rsidP="00915C73">
      <w:pPr>
        <w:pStyle w:val="Heading2"/>
      </w:pPr>
      <w:r>
        <w:t xml:space="preserve">4. </w:t>
      </w:r>
      <w:r w:rsidR="0060709F">
        <w:t>Evidence</w:t>
      </w:r>
      <w:r w:rsidR="00B51F28">
        <w:t xml:space="preserve"> requirements</w:t>
      </w:r>
      <w:r w:rsidR="0060709F">
        <w:t xml:space="preserve"> </w:t>
      </w:r>
      <w:r>
        <w:t xml:space="preserve"> </w:t>
      </w:r>
    </w:p>
    <w:p w14:paraId="6BAEAA07" w14:textId="6FA00EE9" w:rsidR="00333C33" w:rsidRPr="00915C73" w:rsidRDefault="00333C33" w:rsidP="00256551">
      <w:pPr>
        <w:pStyle w:val="Bodytextnumbered"/>
        <w:spacing w:before="120" w:after="120"/>
        <w:rPr>
          <w:rFonts w:asciiTheme="majorHAnsi" w:hAnsiTheme="majorHAnsi"/>
          <w:color w:val="002664" w:themeColor="background2"/>
          <w:sz w:val="32"/>
          <w:szCs w:val="32"/>
        </w:rPr>
      </w:pPr>
      <w:r w:rsidRPr="00915C73">
        <w:rPr>
          <w:rFonts w:asciiTheme="majorHAnsi" w:hAnsiTheme="majorHAnsi"/>
          <w:color w:val="002664" w:themeColor="background2"/>
          <w:sz w:val="32"/>
          <w:szCs w:val="32"/>
        </w:rPr>
        <w:lastRenderedPageBreak/>
        <w:t xml:space="preserve">Contents of </w:t>
      </w:r>
      <w:r w:rsidR="0092382C" w:rsidRPr="00915C73">
        <w:rPr>
          <w:rFonts w:asciiTheme="majorHAnsi" w:hAnsiTheme="majorHAnsi"/>
          <w:color w:val="002664" w:themeColor="background2"/>
          <w:sz w:val="32"/>
          <w:szCs w:val="32"/>
        </w:rPr>
        <w:t>the</w:t>
      </w:r>
      <w:r w:rsidRPr="00915C73">
        <w:rPr>
          <w:rFonts w:asciiTheme="majorHAnsi" w:hAnsiTheme="majorHAnsi"/>
          <w:color w:val="002664" w:themeColor="background2"/>
          <w:sz w:val="32"/>
          <w:szCs w:val="32"/>
        </w:rPr>
        <w:t xml:space="preserve"> abridged business case </w:t>
      </w:r>
    </w:p>
    <w:tbl>
      <w:tblPr>
        <w:tblStyle w:val="ListTable3-Accent6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085752" w:rsidRPr="00624B1D" w14:paraId="224231FA" w14:textId="77777777" w:rsidTr="00B374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19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201" w:type="dxa"/>
          </w:tcPr>
          <w:p w14:paraId="14613B16" w14:textId="77777777" w:rsidR="00085752" w:rsidRPr="00624B1D" w:rsidRDefault="00085752" w:rsidP="00256551">
            <w:pPr>
              <w:pStyle w:val="BodyText"/>
              <w:rPr>
                <w:b w:val="0"/>
                <w:bCs w:val="0"/>
                <w:color w:val="790013" w:themeColor="accent6" w:themeShade="40"/>
              </w:rPr>
            </w:pPr>
            <w:r>
              <w:rPr>
                <w:color w:val="790013" w:themeColor="accent6" w:themeShade="40"/>
              </w:rPr>
              <w:t>Tips</w:t>
            </w:r>
          </w:p>
          <w:p w14:paraId="586B2A4A" w14:textId="712469E5" w:rsidR="00085752" w:rsidRPr="003165D1" w:rsidRDefault="00085752" w:rsidP="00256551">
            <w:pPr>
              <w:pStyle w:val="ListBullet"/>
              <w:numPr>
                <w:ilvl w:val="0"/>
                <w:numId w:val="59"/>
              </w:numPr>
              <w:rPr>
                <w:b w:val="0"/>
                <w:bCs w:val="0"/>
                <w:color w:val="790013" w:themeColor="accent6" w:themeShade="40"/>
              </w:rPr>
            </w:pPr>
            <w:r w:rsidRPr="003165D1">
              <w:rPr>
                <w:b w:val="0"/>
                <w:bCs w:val="0"/>
                <w:color w:val="790013" w:themeColor="accent6" w:themeShade="40"/>
              </w:rPr>
              <w:t xml:space="preserve">Fill out this section only if pursuing pathway 1. </w:t>
            </w:r>
          </w:p>
        </w:tc>
      </w:tr>
    </w:tbl>
    <w:p w14:paraId="2DC08475" w14:textId="772EED29" w:rsidR="00093084" w:rsidRDefault="00333C33" w:rsidP="00256551">
      <w:pPr>
        <w:pStyle w:val="BodyText"/>
      </w:pPr>
      <w:r>
        <w:t xml:space="preserve">[Outline how the abridged business case will differ from a full (for </w:t>
      </w:r>
      <w:r w:rsidR="006602F2">
        <w:t>t</w:t>
      </w:r>
      <w:r>
        <w:t xml:space="preserve">ier 2 </w:t>
      </w:r>
      <w:r w:rsidR="00363AF8">
        <w:t>project</w:t>
      </w:r>
      <w:r>
        <w:t xml:space="preserve">s) or lean (for </w:t>
      </w:r>
      <w:r w:rsidR="006602F2">
        <w:t>t</w:t>
      </w:r>
      <w:r>
        <w:t xml:space="preserve">ier 3 </w:t>
      </w:r>
      <w:r w:rsidR="00363AF8">
        <w:t>project</w:t>
      </w:r>
      <w:r>
        <w:t>s</w:t>
      </w:r>
      <w:r w:rsidR="004E3DA8">
        <w:t>)</w:t>
      </w:r>
      <w:r w:rsidR="00C82329">
        <w:t xml:space="preserve"> business case</w:t>
      </w:r>
      <w:r w:rsidR="00093084">
        <w:t xml:space="preserve">. For example: </w:t>
      </w:r>
    </w:p>
    <w:p w14:paraId="2F0B1252" w14:textId="00B11E4D" w:rsidR="003F2694" w:rsidRDefault="005463A2" w:rsidP="00256551">
      <w:pPr>
        <w:pStyle w:val="ListBullet"/>
        <w:numPr>
          <w:ilvl w:val="0"/>
          <w:numId w:val="60"/>
        </w:numPr>
      </w:pPr>
      <w:r>
        <w:t>c</w:t>
      </w:r>
      <w:r w:rsidR="003F2694">
        <w:t>ost</w:t>
      </w:r>
      <w:r w:rsidR="003476BB">
        <w:t>-</w:t>
      </w:r>
      <w:r w:rsidR="003F2694">
        <w:t>effectiveness analysis</w:t>
      </w:r>
      <w:r w:rsidR="00056F7F">
        <w:t xml:space="preserve"> (CEA)</w:t>
      </w:r>
      <w:r w:rsidR="003F2694">
        <w:t xml:space="preserve"> in place of </w:t>
      </w:r>
      <w:r w:rsidR="003476BB">
        <w:t>cost-benefit analysis (</w:t>
      </w:r>
      <w:r w:rsidR="003F2694">
        <w:t>CBA</w:t>
      </w:r>
      <w:r w:rsidR="003476BB">
        <w:t>)</w:t>
      </w:r>
      <w:r w:rsidR="003F2694">
        <w:t xml:space="preserve"> </w:t>
      </w:r>
    </w:p>
    <w:p w14:paraId="3D774CAE" w14:textId="76A45F8C" w:rsidR="00AE75CC" w:rsidRDefault="003476BB" w:rsidP="00256551">
      <w:pPr>
        <w:pStyle w:val="ListBullet"/>
        <w:numPr>
          <w:ilvl w:val="0"/>
          <w:numId w:val="60"/>
        </w:numPr>
      </w:pPr>
      <w:r>
        <w:t>o</w:t>
      </w:r>
      <w:r w:rsidR="00AE75CC">
        <w:t xml:space="preserve">nly one option </w:t>
      </w:r>
      <w:r w:rsidR="00DA29C5">
        <w:t>in addition</w:t>
      </w:r>
      <w:r w:rsidR="00AE75CC">
        <w:t xml:space="preserve"> to the base case developed</w:t>
      </w:r>
    </w:p>
    <w:p w14:paraId="3EA5CC02" w14:textId="202B02DB" w:rsidR="00375D15" w:rsidRDefault="003476BB" w:rsidP="00EF6FDE">
      <w:pPr>
        <w:pStyle w:val="ListBullet"/>
        <w:numPr>
          <w:ilvl w:val="0"/>
          <w:numId w:val="60"/>
        </w:numPr>
      </w:pPr>
      <w:r>
        <w:t>o</w:t>
      </w:r>
      <w:r w:rsidR="00FD31C0" w:rsidRPr="00FD31C0">
        <w:t>ptions focused on different approaches to deliver the commitment instead of a diverse range of feasible options that address the broader problem</w:t>
      </w:r>
      <w:r>
        <w:t>.</w:t>
      </w:r>
      <w:r w:rsidR="0092382C">
        <w:t xml:space="preserve">] </w:t>
      </w:r>
    </w:p>
    <w:p w14:paraId="3F93E663" w14:textId="4B7B7329" w:rsidR="004D69BA" w:rsidRDefault="00DE6DCF" w:rsidP="00915C73">
      <w:pPr>
        <w:pStyle w:val="Heading2"/>
      </w:pPr>
      <w:r>
        <w:t>5</w:t>
      </w:r>
      <w:r w:rsidR="004D69BA">
        <w:t>. Attachments</w:t>
      </w:r>
    </w:p>
    <w:tbl>
      <w:tblPr>
        <w:tblStyle w:val="ListTable3-Accent6"/>
        <w:tblW w:w="5000" w:type="pct"/>
        <w:shd w:val="clear" w:color="auto" w:fill="FFB6C1" w:themeFill="accent6" w:themeFillShade="E6"/>
        <w:tblLook w:val="04A0" w:firstRow="1" w:lastRow="0" w:firstColumn="1" w:lastColumn="0" w:noHBand="0" w:noVBand="1"/>
      </w:tblPr>
      <w:tblGrid>
        <w:gridCol w:w="10194"/>
      </w:tblGrid>
      <w:tr w:rsidR="00960E7A" w:rsidRPr="007673EB" w14:paraId="2CF1240F" w14:textId="77777777" w:rsidTr="00B374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31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0" w:type="pct"/>
          </w:tcPr>
          <w:p w14:paraId="0B9A03A9" w14:textId="7709A95F" w:rsidR="00960E7A" w:rsidRPr="000A072A" w:rsidRDefault="00960E7A" w:rsidP="00B37442">
            <w:pPr>
              <w:pStyle w:val="BodyText"/>
              <w:tabs>
                <w:tab w:val="clear" w:pos="2552"/>
                <w:tab w:val="left" w:pos="1740"/>
              </w:tabs>
              <w:rPr>
                <w:color w:val="790013" w:themeColor="accent6" w:themeShade="40"/>
              </w:rPr>
            </w:pPr>
            <w:r w:rsidRPr="000A072A">
              <w:rPr>
                <w:color w:val="790013" w:themeColor="accent6" w:themeShade="40"/>
              </w:rPr>
              <w:t>Quick tips</w:t>
            </w:r>
            <w:r w:rsidR="00B37442">
              <w:rPr>
                <w:color w:val="790013" w:themeColor="accent6" w:themeShade="40"/>
              </w:rPr>
              <w:tab/>
            </w:r>
          </w:p>
          <w:p w14:paraId="2E8B315A" w14:textId="53CA53B2" w:rsidR="00960E7A" w:rsidRPr="004D44C6" w:rsidRDefault="00960E7A">
            <w:pPr>
              <w:pStyle w:val="ListBullet"/>
              <w:numPr>
                <w:ilvl w:val="0"/>
                <w:numId w:val="0"/>
              </w:numPr>
              <w:rPr>
                <w:b w:val="0"/>
                <w:color w:val="790013" w:themeColor="accent6" w:themeShade="40"/>
              </w:rPr>
            </w:pPr>
            <w:r w:rsidRPr="00F17032">
              <w:rPr>
                <w:b w:val="0"/>
                <w:bCs w:val="0"/>
                <w:color w:val="790013" w:themeColor="accent6" w:themeShade="40"/>
              </w:rPr>
              <w:t xml:space="preserve">List any attachments. </w:t>
            </w:r>
          </w:p>
        </w:tc>
      </w:tr>
    </w:tbl>
    <w:p w14:paraId="3A012F89" w14:textId="09CBA483" w:rsidR="00960E7A" w:rsidRPr="00CA3AC6" w:rsidRDefault="00D96D6A" w:rsidP="00960E7A">
      <w:pPr>
        <w:pStyle w:val="BodyText"/>
        <w:rPr>
          <w:color w:val="6B0A1C" w:themeColor="text2" w:themeShade="80"/>
        </w:rPr>
      </w:pPr>
      <w:r>
        <w:t>[</w:t>
      </w:r>
      <w:r w:rsidR="00960E7A">
        <w:t xml:space="preserve">Attachment A: </w:t>
      </w:r>
      <w:r w:rsidR="00960E7A" w:rsidRPr="00EF73CA">
        <w:t xml:space="preserve">Title of </w:t>
      </w:r>
      <w:proofErr w:type="spellStart"/>
      <w:r w:rsidR="00960E7A">
        <w:t>a</w:t>
      </w:r>
      <w:r w:rsidR="00960E7A" w:rsidRPr="00EF73CA">
        <w:t>ttachment_</w:t>
      </w:r>
      <w:r w:rsidR="00960E7A">
        <w:t>d</w:t>
      </w:r>
      <w:r w:rsidR="00960E7A" w:rsidRPr="00EF73CA">
        <w:t>ate</w:t>
      </w:r>
      <w:proofErr w:type="spellEnd"/>
      <w:r w:rsidR="00960E7A" w:rsidRPr="00EF73CA">
        <w:t xml:space="preserve"> </w:t>
      </w:r>
    </w:p>
    <w:p w14:paraId="5A897DAC" w14:textId="1678EF75" w:rsidR="00960E7A" w:rsidRDefault="00960E7A" w:rsidP="00960E7A">
      <w:pPr>
        <w:pStyle w:val="BodyText"/>
      </w:pPr>
      <w:r w:rsidRPr="00E05997">
        <w:t xml:space="preserve">Attachment B: </w:t>
      </w:r>
      <w:r w:rsidRPr="00EF73CA">
        <w:t xml:space="preserve">Title of </w:t>
      </w:r>
      <w:proofErr w:type="spellStart"/>
      <w:r>
        <w:t>a</w:t>
      </w:r>
      <w:r w:rsidRPr="00EF73CA">
        <w:t>ttachment_</w:t>
      </w:r>
      <w:r>
        <w:t>d</w:t>
      </w:r>
      <w:r w:rsidRPr="00EF73CA">
        <w:t>ate</w:t>
      </w:r>
      <w:proofErr w:type="spellEnd"/>
      <w:r w:rsidR="00D96D6A">
        <w:t>]</w:t>
      </w:r>
    </w:p>
    <w:p w14:paraId="67A726B1" w14:textId="79903FDD" w:rsidR="00960E7A" w:rsidRPr="00937BE9" w:rsidRDefault="00960E7A" w:rsidP="00960E7A">
      <w:pPr>
        <w:pStyle w:val="BodyText"/>
      </w:pPr>
    </w:p>
    <w:p w14:paraId="12845422" w14:textId="77777777" w:rsidR="00960E7A" w:rsidRDefault="00960E7A" w:rsidP="00960E7A">
      <w:pPr>
        <w:pStyle w:val="BodyText"/>
      </w:pPr>
    </w:p>
    <w:p w14:paraId="34EB22E6" w14:textId="77777777" w:rsidR="00D35643" w:rsidRDefault="00D35643" w:rsidP="00EF6FDE">
      <w:pPr>
        <w:pStyle w:val="BodyText"/>
      </w:pPr>
    </w:p>
    <w:p w14:paraId="3E622E87" w14:textId="77777777" w:rsidR="00D35643" w:rsidRDefault="00D35643" w:rsidP="00EF6FDE">
      <w:pPr>
        <w:pStyle w:val="BodyText"/>
      </w:pPr>
    </w:p>
    <w:p w14:paraId="49B6F442" w14:textId="77777777" w:rsidR="00D35643" w:rsidRDefault="00D35643" w:rsidP="00EF6FDE">
      <w:pPr>
        <w:pStyle w:val="BodyText"/>
      </w:pPr>
    </w:p>
    <w:p w14:paraId="0A48D176" w14:textId="77777777" w:rsidR="00D35643" w:rsidRDefault="00D35643" w:rsidP="00EF6FDE">
      <w:pPr>
        <w:pStyle w:val="BodyText"/>
      </w:pPr>
    </w:p>
    <w:p w14:paraId="014C6CA5" w14:textId="77777777" w:rsidR="00D35643" w:rsidRDefault="00D35643" w:rsidP="00EF6FDE">
      <w:pPr>
        <w:pStyle w:val="BodyText"/>
      </w:pPr>
    </w:p>
    <w:p w14:paraId="06B2F135" w14:textId="77777777" w:rsidR="00D35643" w:rsidRDefault="00D35643" w:rsidP="00EF6FDE">
      <w:pPr>
        <w:pStyle w:val="BodyText"/>
      </w:pPr>
    </w:p>
    <w:bookmarkEnd w:id="4"/>
    <w:p w14:paraId="6C6E5EC0" w14:textId="77777777" w:rsidR="00D35643" w:rsidRPr="00EF6FDE" w:rsidRDefault="00D35643" w:rsidP="00EF6FDE">
      <w:pPr>
        <w:pStyle w:val="BodyText"/>
      </w:pPr>
    </w:p>
    <w:sectPr w:rsidR="00D35643" w:rsidRPr="00EF6FDE" w:rsidSect="00EA61F6">
      <w:headerReference w:type="default" r:id="rId17"/>
      <w:headerReference w:type="first" r:id="rId18"/>
      <w:footerReference w:type="first" r:id="rId19"/>
      <w:pgSz w:w="11906" w:h="16838" w:code="9"/>
      <w:pgMar w:top="851" w:right="851" w:bottom="851" w:left="851" w:header="397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7A3C9B" w14:textId="77777777" w:rsidR="0055196E" w:rsidRDefault="0055196E" w:rsidP="00921FD3">
      <w:r>
        <w:separator/>
      </w:r>
    </w:p>
    <w:p w14:paraId="2D73C46D" w14:textId="77777777" w:rsidR="0055196E" w:rsidRDefault="0055196E"/>
    <w:p w14:paraId="4D435354" w14:textId="77777777" w:rsidR="0055196E" w:rsidRDefault="0055196E"/>
  </w:endnote>
  <w:endnote w:type="continuationSeparator" w:id="0">
    <w:p w14:paraId="03946153" w14:textId="77777777" w:rsidR="0055196E" w:rsidRDefault="0055196E" w:rsidP="00921FD3">
      <w:r>
        <w:continuationSeparator/>
      </w:r>
    </w:p>
    <w:p w14:paraId="6E665131" w14:textId="77777777" w:rsidR="0055196E" w:rsidRDefault="0055196E"/>
    <w:p w14:paraId="6645ACCD" w14:textId="77777777" w:rsidR="0055196E" w:rsidRDefault="0055196E"/>
  </w:endnote>
  <w:endnote w:type="continuationNotice" w:id="1">
    <w:p w14:paraId="02F55CFB" w14:textId="77777777" w:rsidR="0055196E" w:rsidRDefault="0055196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ublic Sans Light">
    <w:altName w:val="Cambria"/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ublic Sans SemiBold">
    <w:altName w:val="Cambria"/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D75DE7" w14:textId="77777777" w:rsidR="00A17B68" w:rsidRDefault="00A17B68" w:rsidP="001C002B">
    <w:pPr>
      <w:pStyle w:val="Heading20"/>
    </w:pPr>
    <w:r>
      <w:rPr>
        <w:noProof/>
      </w:rPr>
      <w:drawing>
        <wp:anchor distT="0" distB="0" distL="114300" distR="114300" simplePos="0" relativeHeight="251658241" behindDoc="1" locked="0" layoutInCell="1" allowOverlap="1" wp14:anchorId="3A6A6BB3" wp14:editId="1FB28952">
          <wp:simplePos x="0" y="0"/>
          <wp:positionH relativeFrom="margin">
            <wp:posOffset>4704080</wp:posOffset>
          </wp:positionH>
          <wp:positionV relativeFrom="paragraph">
            <wp:posOffset>340360</wp:posOffset>
          </wp:positionV>
          <wp:extent cx="1795144" cy="2685444"/>
          <wp:effectExtent l="0" t="0" r="0" b="635"/>
          <wp:wrapNone/>
          <wp:docPr id="1734012621" name="Picture 1" descr="A picture containing striped, rack, different, several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striped, rack, different, several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5144" cy="26854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Acknowledgement of Country</w:t>
    </w:r>
  </w:p>
  <w:p w14:paraId="353A5E48" w14:textId="77777777" w:rsidR="00A17B68" w:rsidRDefault="00A17B68" w:rsidP="001C002B">
    <w:pPr>
      <w:pStyle w:val="BodyText"/>
    </w:pPr>
    <w:r w:rsidRPr="00BD036F">
      <w:t xml:space="preserve">We acknowledge that Aboriginal and Torres Strait Islander </w:t>
    </w:r>
    <w:r>
      <w:br/>
    </w:r>
    <w:r w:rsidRPr="00BD036F">
      <w:t xml:space="preserve">peoples are the First Peoples and Traditional Custodians of Australia, </w:t>
    </w:r>
    <w:r>
      <w:br/>
    </w:r>
    <w:r w:rsidRPr="00BD036F">
      <w:t xml:space="preserve">and the oldest continuing culture in human history. We pay respect </w:t>
    </w:r>
    <w:r>
      <w:br/>
    </w:r>
    <w:r w:rsidRPr="00BD036F">
      <w:t xml:space="preserve">to Elders past and present and commit to respecting the lands </w:t>
    </w:r>
    <w:r>
      <w:br/>
    </w:r>
    <w:r w:rsidRPr="00BD036F">
      <w:t>we walk on, and the communities we walk with.</w:t>
    </w:r>
  </w:p>
  <w:p w14:paraId="1B3FB132" w14:textId="77777777" w:rsidR="00A17B68" w:rsidRDefault="00A17B68" w:rsidP="001C002B">
    <w:pPr>
      <w:pStyle w:val="BodyText"/>
    </w:pPr>
  </w:p>
  <w:p w14:paraId="757D981D" w14:textId="77777777" w:rsidR="00A17B68" w:rsidRDefault="00A17B68" w:rsidP="001C002B">
    <w:pPr>
      <w:pStyle w:val="BodyText"/>
    </w:pPr>
    <w:r>
      <w:t>Artwork</w:t>
    </w:r>
    <w:r w:rsidRPr="00764508">
      <w:t xml:space="preserve">: </w:t>
    </w:r>
    <w:r>
      <w:br/>
    </w:r>
    <w:r w:rsidRPr="006B52A4">
      <w:rPr>
        <w:i/>
        <w:iCs/>
      </w:rPr>
      <w:t>Regeneration</w:t>
    </w:r>
    <w:r w:rsidRPr="00764508">
      <w:t xml:space="preserve"> by Josie Ros</w:t>
    </w:r>
    <w:r>
      <w:t>e</w:t>
    </w:r>
  </w:p>
  <w:p w14:paraId="6E417F47" w14:textId="77777777" w:rsidR="00A17B68" w:rsidRDefault="00A17B68" w:rsidP="001C002B">
    <w:pPr>
      <w:pStyle w:val="BodyText"/>
    </w:pPr>
  </w:p>
  <w:p w14:paraId="61BCB29D" w14:textId="77777777" w:rsidR="00A17B68" w:rsidRPr="000C2807" w:rsidRDefault="00A17B68" w:rsidP="00B93E20">
    <w:pPr>
      <w:pStyle w:val="HeaderFooterSensitivityLabelSpace"/>
    </w:pPr>
  </w:p>
  <w:p w14:paraId="1F1D1990" w14:textId="77777777" w:rsidR="00A17B68" w:rsidRPr="00B93E20" w:rsidRDefault="00A17B68" w:rsidP="00B93E20">
    <w:pPr>
      <w:pStyle w:val="Footer"/>
    </w:pPr>
    <w:r>
      <w:ptab w:relativeTo="margin" w:alignment="right" w:leader="none"/>
    </w:r>
  </w:p>
  <w:p w14:paraId="5B87DF66" w14:textId="4C4A98DE" w:rsidR="00082C25" w:rsidRDefault="00082C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CFC896" w14:textId="77777777" w:rsidR="0055196E" w:rsidRDefault="0055196E" w:rsidP="008F0B7B">
      <w:pPr>
        <w:pStyle w:val="BodyText"/>
      </w:pPr>
      <w:bookmarkStart w:id="0" w:name="_Hlk110332159"/>
      <w:bookmarkEnd w:id="0"/>
      <w:r>
        <w:separator/>
      </w:r>
    </w:p>
  </w:footnote>
  <w:footnote w:type="continuationSeparator" w:id="0">
    <w:p w14:paraId="21647AE2" w14:textId="77777777" w:rsidR="0055196E" w:rsidRDefault="0055196E" w:rsidP="00921FD3">
      <w:r>
        <w:continuationSeparator/>
      </w:r>
    </w:p>
    <w:p w14:paraId="26CB03F3" w14:textId="77777777" w:rsidR="0055196E" w:rsidRDefault="0055196E"/>
    <w:p w14:paraId="55633E91" w14:textId="77777777" w:rsidR="0055196E" w:rsidRDefault="0055196E"/>
  </w:footnote>
  <w:footnote w:type="continuationNotice" w:id="1">
    <w:p w14:paraId="2DB2A516" w14:textId="77777777" w:rsidR="0055196E" w:rsidRDefault="0055196E"/>
  </w:footnote>
  <w:footnote w:id="2">
    <w:p w14:paraId="775EEE3C" w14:textId="43A62AA3" w:rsidR="00AD5A02" w:rsidRDefault="00D318E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806C3A">
        <w:t>S</w:t>
      </w:r>
      <w:r w:rsidRPr="00D318EB">
        <w:t>elf-assessed risk tier, or if available, the risk tier as endorsed by the relevant governance committee.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02E7F4" w14:textId="6C72A70B" w:rsidR="0054610D" w:rsidRDefault="00FE0EA7" w:rsidP="00FE0EA7">
    <w:pPr>
      <w:pStyle w:val="Header"/>
    </w:pPr>
    <w:r>
      <w:t>[</w:t>
    </w:r>
    <w:r w:rsidR="00363AF8">
      <w:t>Project</w:t>
    </w:r>
    <w:r>
      <w:t xml:space="preserve"> name]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B34FA5" w14:textId="77777777" w:rsidR="00E21A14" w:rsidRDefault="00E21A14" w:rsidP="009C2DB2">
    <w:pPr>
      <w:pStyle w:val="HeaderFooterSensitivityLabelSpace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6BF9E3D7" wp14:editId="6CA69634">
              <wp:simplePos x="0" y="0"/>
              <wp:positionH relativeFrom="page">
                <wp:posOffset>0</wp:posOffset>
              </wp:positionH>
              <wp:positionV relativeFrom="page">
                <wp:posOffset>-4648200</wp:posOffset>
              </wp:positionV>
              <wp:extent cx="7559675" cy="8819515"/>
              <wp:effectExtent l="0" t="0" r="3175" b="635"/>
              <wp:wrapNone/>
              <wp:docPr id="23" name="Group 2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9675" cy="8819515"/>
                        <a:chOff x="0" y="-4648197"/>
                        <a:chExt cx="7560000" cy="8820000"/>
                      </a:xfrm>
                    </wpg:grpSpPr>
                    <wps:wsp>
                      <wps:cNvPr id="24" name="Rectangle 24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s:cNvPr>
                      <wps:cNvSpPr/>
                      <wps:spPr>
                        <a:xfrm>
                          <a:off x="0" y="-4648197"/>
                          <a:ext cx="7560000" cy="8820000"/>
                        </a:xfrm>
                        <a:prstGeom prst="rect">
                          <a:avLst/>
                        </a:pr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Rectangle 25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s:cNvPr>
                      <wps:cNvSpPr/>
                      <wps:spPr>
                        <a:xfrm>
                          <a:off x="0" y="-4648197"/>
                          <a:ext cx="7560000" cy="79920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>
          <w:pict>
            <v:group w14:anchorId="2483415C" id="Group 23" o:spid="_x0000_s1026" alt="&quot;&quot;" style="position:absolute;margin-left:0;margin-top:-366pt;width:595.25pt;height:694.45pt;z-index:-251658240;mso-position-horizontal-relative:page;mso-position-vertical-relative:page;mso-width-relative:margin;mso-height-relative:margin" coordorigin=",-46481" coordsize="75600,88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">
              <v:rect id="Rectangle 24" o:spid="_x0000_s1027" alt="&quot;&quot;" style="position:absolute;top:-46481;width:75600;height:881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" fillcolor="#146cfd [3206]" stroked="f" strokeweight="1pt"/>
              <v:rect id="Rectangle 25" o:spid="_x0000_s1028" alt="&quot;&quot;" style="position:absolute;top:-46481;width:75600;height:79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" fillcolor="#002664 [3204]" stroked="f" strokeweight="1pt"/>
              <w10:wrap anchorx="page" anchory="page"/>
            </v:group>
          </w:pict>
        </mc:Fallback>
      </mc:AlternateContent>
    </w:r>
  </w:p>
  <w:p w14:paraId="5B034415" w14:textId="77777777" w:rsidR="00E21A14" w:rsidRPr="00B41FC1" w:rsidRDefault="00E21A14" w:rsidP="0055273C">
    <w:pPr>
      <w:pStyle w:val="Header"/>
    </w:pPr>
    <w:r>
      <w:rPr>
        <w:noProof/>
      </w:rPr>
      <mc:AlternateContent>
        <mc:Choice Requires="wps">
          <w:drawing>
            <wp:inline distT="0" distB="0" distL="0" distR="0" wp14:anchorId="4DDD46B2" wp14:editId="3CEDF39B">
              <wp:extent cx="5219700" cy="900000"/>
              <wp:effectExtent l="0" t="0" r="0" b="14605"/>
              <wp:docPr id="26" name="Text Box 2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19700" cy="90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D206D14" w14:textId="77777777" w:rsidR="00E21A14" w:rsidRPr="00B74B83" w:rsidRDefault="00E21A14" w:rsidP="00B64B5F">
                          <w:pPr>
                            <w:pStyle w:val="Descriptor"/>
                          </w:pPr>
                          <w:r>
                            <w:t xml:space="preserve">[Agency name]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4DDD46B2" id="_x0000_t202" coordsize="21600,21600" o:spt="202" path="m,l,21600r21600,l21600,xe">
              <v:stroke joinstyle="miter"/>
              <v:path gradientshapeok="t" o:connecttype="rect"/>
            </v:shapetype>
            <v:shape id="Text Box 26" o:spid="_x0000_s1026" type="#_x0000_t202" alt="&quot;&quot;" style="width:411pt;height:70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" filled="f" stroked="f" strokeweight=".5pt">
              <v:textbox inset="0,0,0,0">
                <w:txbxContent>
                  <w:p w14:paraId="0D206D14" w14:textId="77777777" w:rsidR="00E21A14" w:rsidRPr="00B74B83" w:rsidRDefault="00E21A14" w:rsidP="00B64B5F">
                    <w:pPr>
                      <w:pStyle w:val="Descriptor"/>
                    </w:pPr>
                    <w:r>
                      <w:t xml:space="preserve">[Agency name] </w:t>
                    </w:r>
                  </w:p>
                </w:txbxContent>
              </v:textbox>
              <w10:anchorlock/>
            </v:shape>
          </w:pict>
        </mc:Fallback>
      </mc:AlternateContent>
    </w:r>
    <w:r>
      <w:ptab w:relativeTo="margin" w:alignment="right" w:leader="none"/>
    </w:r>
    <w:r>
      <w:rPr>
        <w:noProof/>
      </w:rPr>
      <w:drawing>
        <wp:inline distT="0" distB="0" distL="0" distR="0" wp14:anchorId="0FA74C17" wp14:editId="201ECC79">
          <wp:extent cx="827879" cy="900000"/>
          <wp:effectExtent l="0" t="0" r="0" b="0"/>
          <wp:docPr id="1774419847" name="Picture 177441984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Graphic 1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7879" cy="9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757BCFC" w14:textId="77777777" w:rsidR="00E21A14" w:rsidRDefault="00E21A1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41994"/>
    <w:multiLevelType w:val="hybridMultilevel"/>
    <w:tmpl w:val="FBA490AE"/>
    <w:lvl w:ilvl="0" w:tplc="0B88C2E8">
      <w:start w:val="1"/>
      <w:numFmt w:val="decimal"/>
      <w:lvlText w:val="%1."/>
      <w:lvlJc w:val="left"/>
      <w:pPr>
        <w:ind w:left="1162" w:hanging="360"/>
      </w:pPr>
    </w:lvl>
    <w:lvl w:ilvl="1" w:tplc="EC3EBFD0">
      <w:start w:val="1"/>
      <w:numFmt w:val="decimal"/>
      <w:lvlText w:val="%2."/>
      <w:lvlJc w:val="left"/>
      <w:pPr>
        <w:ind w:left="1162" w:hanging="360"/>
      </w:pPr>
    </w:lvl>
    <w:lvl w:ilvl="2" w:tplc="2012D6C0">
      <w:start w:val="1"/>
      <w:numFmt w:val="decimal"/>
      <w:lvlText w:val="%3."/>
      <w:lvlJc w:val="left"/>
      <w:pPr>
        <w:ind w:left="1162" w:hanging="360"/>
      </w:pPr>
    </w:lvl>
    <w:lvl w:ilvl="3" w:tplc="16B8D242">
      <w:start w:val="1"/>
      <w:numFmt w:val="decimal"/>
      <w:lvlText w:val="%4."/>
      <w:lvlJc w:val="left"/>
      <w:pPr>
        <w:ind w:left="1162" w:hanging="360"/>
      </w:pPr>
    </w:lvl>
    <w:lvl w:ilvl="4" w:tplc="E6AA98B0">
      <w:start w:val="1"/>
      <w:numFmt w:val="decimal"/>
      <w:lvlText w:val="%5."/>
      <w:lvlJc w:val="left"/>
      <w:pPr>
        <w:ind w:left="1162" w:hanging="360"/>
      </w:pPr>
    </w:lvl>
    <w:lvl w:ilvl="5" w:tplc="159A3E08">
      <w:start w:val="1"/>
      <w:numFmt w:val="decimal"/>
      <w:lvlText w:val="%6."/>
      <w:lvlJc w:val="left"/>
      <w:pPr>
        <w:ind w:left="1162" w:hanging="360"/>
      </w:pPr>
    </w:lvl>
    <w:lvl w:ilvl="6" w:tplc="1F428D6A">
      <w:start w:val="1"/>
      <w:numFmt w:val="decimal"/>
      <w:lvlText w:val="%7."/>
      <w:lvlJc w:val="left"/>
      <w:pPr>
        <w:ind w:left="1162" w:hanging="360"/>
      </w:pPr>
    </w:lvl>
    <w:lvl w:ilvl="7" w:tplc="C6DA4B60">
      <w:start w:val="1"/>
      <w:numFmt w:val="decimal"/>
      <w:lvlText w:val="%8."/>
      <w:lvlJc w:val="left"/>
      <w:pPr>
        <w:ind w:left="1162" w:hanging="360"/>
      </w:pPr>
    </w:lvl>
    <w:lvl w:ilvl="8" w:tplc="EFC01760">
      <w:start w:val="1"/>
      <w:numFmt w:val="decimal"/>
      <w:lvlText w:val="%9."/>
      <w:lvlJc w:val="left"/>
      <w:pPr>
        <w:ind w:left="1162" w:hanging="360"/>
      </w:pPr>
    </w:lvl>
  </w:abstractNum>
  <w:abstractNum w:abstractNumId="1" w15:restartNumberingAfterBreak="0">
    <w:nsid w:val="069D5632"/>
    <w:multiLevelType w:val="multilevel"/>
    <w:tmpl w:val="598EFBEE"/>
    <w:lvl w:ilvl="0">
      <w:start w:val="1"/>
      <w:numFmt w:val="upperLetter"/>
      <w:pStyle w:val="Heading1Appendix"/>
      <w:lvlText w:val="Appendix %1:"/>
      <w:lvlJc w:val="left"/>
      <w:pPr>
        <w:tabs>
          <w:tab w:val="num" w:pos="1814"/>
        </w:tabs>
        <w:ind w:left="0" w:firstLine="0"/>
      </w:pPr>
      <w:rPr>
        <w:rFonts w:hint="default"/>
        <w:color w:val="002664" w:themeColor="accent1"/>
      </w:rPr>
    </w:lvl>
    <w:lvl w:ilvl="1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06C973CB"/>
    <w:multiLevelType w:val="hybridMultilevel"/>
    <w:tmpl w:val="C1AA1296"/>
    <w:lvl w:ilvl="0" w:tplc="6CA2040E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930B0B"/>
    <w:multiLevelType w:val="hybridMultilevel"/>
    <w:tmpl w:val="34C0FAE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790013" w:themeColor="accent6" w:themeShade="4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E5676C"/>
    <w:multiLevelType w:val="hybridMultilevel"/>
    <w:tmpl w:val="E9C6FEBE"/>
    <w:lvl w:ilvl="0" w:tplc="E0803700">
      <w:start w:val="1"/>
      <w:numFmt w:val="lowerLetter"/>
      <w:pStyle w:val="ListNumber2"/>
      <w:lvlText w:val="%1."/>
      <w:lvlJc w:val="left"/>
      <w:pPr>
        <w:tabs>
          <w:tab w:val="num" w:pos="714"/>
        </w:tabs>
        <w:ind w:left="714" w:hanging="357"/>
      </w:pPr>
      <w:rPr>
        <w:rFonts w:hint="default"/>
        <w:color w:val="22272B" w:themeColor="text1"/>
      </w:rPr>
    </w:lvl>
    <w:lvl w:ilvl="1" w:tplc="0C090019" w:tentative="1">
      <w:start w:val="1"/>
      <w:numFmt w:val="lowerLetter"/>
      <w:lvlText w:val="%2."/>
      <w:lvlJc w:val="left"/>
      <w:pPr>
        <w:ind w:left="1797" w:hanging="360"/>
      </w:pPr>
    </w:lvl>
    <w:lvl w:ilvl="2" w:tplc="0C09001B" w:tentative="1">
      <w:start w:val="1"/>
      <w:numFmt w:val="lowerRoman"/>
      <w:lvlText w:val="%3."/>
      <w:lvlJc w:val="right"/>
      <w:pPr>
        <w:ind w:left="2517" w:hanging="180"/>
      </w:pPr>
    </w:lvl>
    <w:lvl w:ilvl="3" w:tplc="0C09000F" w:tentative="1">
      <w:start w:val="1"/>
      <w:numFmt w:val="decimal"/>
      <w:lvlText w:val="%4."/>
      <w:lvlJc w:val="left"/>
      <w:pPr>
        <w:ind w:left="3237" w:hanging="360"/>
      </w:pPr>
    </w:lvl>
    <w:lvl w:ilvl="4" w:tplc="0C090019" w:tentative="1">
      <w:start w:val="1"/>
      <w:numFmt w:val="lowerLetter"/>
      <w:lvlText w:val="%5."/>
      <w:lvlJc w:val="left"/>
      <w:pPr>
        <w:ind w:left="3957" w:hanging="360"/>
      </w:pPr>
    </w:lvl>
    <w:lvl w:ilvl="5" w:tplc="0C09001B" w:tentative="1">
      <w:start w:val="1"/>
      <w:numFmt w:val="lowerRoman"/>
      <w:lvlText w:val="%6."/>
      <w:lvlJc w:val="right"/>
      <w:pPr>
        <w:ind w:left="4677" w:hanging="180"/>
      </w:pPr>
    </w:lvl>
    <w:lvl w:ilvl="6" w:tplc="0C09000F" w:tentative="1">
      <w:start w:val="1"/>
      <w:numFmt w:val="decimal"/>
      <w:lvlText w:val="%7."/>
      <w:lvlJc w:val="left"/>
      <w:pPr>
        <w:ind w:left="5397" w:hanging="360"/>
      </w:pPr>
    </w:lvl>
    <w:lvl w:ilvl="7" w:tplc="0C090019" w:tentative="1">
      <w:start w:val="1"/>
      <w:numFmt w:val="lowerLetter"/>
      <w:lvlText w:val="%8."/>
      <w:lvlJc w:val="left"/>
      <w:pPr>
        <w:ind w:left="6117" w:hanging="360"/>
      </w:pPr>
    </w:lvl>
    <w:lvl w:ilvl="8" w:tplc="0C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 w15:restartNumberingAfterBreak="0">
    <w:nsid w:val="18942059"/>
    <w:multiLevelType w:val="hybridMultilevel"/>
    <w:tmpl w:val="D108BEE6"/>
    <w:lvl w:ilvl="0" w:tplc="2248A026">
      <w:start w:val="1"/>
      <w:numFmt w:val="decimal"/>
      <w:pStyle w:val="ListNumber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color w:val="auto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E06C5C"/>
    <w:multiLevelType w:val="hybridMultilevel"/>
    <w:tmpl w:val="F060138E"/>
    <w:lvl w:ilvl="0" w:tplc="3E440F5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6D2D6C"/>
    <w:multiLevelType w:val="hybridMultilevel"/>
    <w:tmpl w:val="CEA06F28"/>
    <w:lvl w:ilvl="0" w:tplc="BD8E6492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  <w:color w:val="790013" w:themeColor="accent6" w:themeShade="4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A33E07"/>
    <w:multiLevelType w:val="hybridMultilevel"/>
    <w:tmpl w:val="52D2CD28"/>
    <w:lvl w:ilvl="0" w:tplc="1D4E99BE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  <w:color w:val="790013" w:themeColor="accent6" w:themeShade="4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21082E"/>
    <w:multiLevelType w:val="hybridMultilevel"/>
    <w:tmpl w:val="5E06A68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156394"/>
    <w:multiLevelType w:val="hybridMultilevel"/>
    <w:tmpl w:val="69EE43A6"/>
    <w:lvl w:ilvl="0" w:tplc="D2C2E362">
      <w:start w:val="1"/>
      <w:numFmt w:val="lowerRoman"/>
      <w:pStyle w:val="ListNumber3"/>
      <w:lvlText w:val="%1."/>
      <w:lvlJc w:val="left"/>
      <w:pPr>
        <w:tabs>
          <w:tab w:val="num" w:pos="1072"/>
        </w:tabs>
        <w:ind w:left="1072" w:hanging="358"/>
      </w:pPr>
      <w:rPr>
        <w:rFonts w:hint="default"/>
        <w:color w:val="22272B" w:themeColor="text1"/>
      </w:rPr>
    </w:lvl>
    <w:lvl w:ilvl="1" w:tplc="0C090019" w:tentative="1">
      <w:start w:val="1"/>
      <w:numFmt w:val="lowerLetter"/>
      <w:lvlText w:val="%2."/>
      <w:lvlJc w:val="left"/>
      <w:pPr>
        <w:ind w:left="2154" w:hanging="360"/>
      </w:pPr>
    </w:lvl>
    <w:lvl w:ilvl="2" w:tplc="0C09001B" w:tentative="1">
      <w:start w:val="1"/>
      <w:numFmt w:val="lowerRoman"/>
      <w:lvlText w:val="%3."/>
      <w:lvlJc w:val="right"/>
      <w:pPr>
        <w:ind w:left="2874" w:hanging="180"/>
      </w:pPr>
    </w:lvl>
    <w:lvl w:ilvl="3" w:tplc="0C09000F" w:tentative="1">
      <w:start w:val="1"/>
      <w:numFmt w:val="decimal"/>
      <w:lvlText w:val="%4."/>
      <w:lvlJc w:val="left"/>
      <w:pPr>
        <w:ind w:left="3594" w:hanging="360"/>
      </w:pPr>
    </w:lvl>
    <w:lvl w:ilvl="4" w:tplc="0C090019" w:tentative="1">
      <w:start w:val="1"/>
      <w:numFmt w:val="lowerLetter"/>
      <w:lvlText w:val="%5."/>
      <w:lvlJc w:val="left"/>
      <w:pPr>
        <w:ind w:left="4314" w:hanging="360"/>
      </w:pPr>
    </w:lvl>
    <w:lvl w:ilvl="5" w:tplc="0C09001B" w:tentative="1">
      <w:start w:val="1"/>
      <w:numFmt w:val="lowerRoman"/>
      <w:lvlText w:val="%6."/>
      <w:lvlJc w:val="right"/>
      <w:pPr>
        <w:ind w:left="5034" w:hanging="180"/>
      </w:pPr>
    </w:lvl>
    <w:lvl w:ilvl="6" w:tplc="0C09000F" w:tentative="1">
      <w:start w:val="1"/>
      <w:numFmt w:val="decimal"/>
      <w:lvlText w:val="%7."/>
      <w:lvlJc w:val="left"/>
      <w:pPr>
        <w:ind w:left="5754" w:hanging="360"/>
      </w:pPr>
    </w:lvl>
    <w:lvl w:ilvl="7" w:tplc="0C090019" w:tentative="1">
      <w:start w:val="1"/>
      <w:numFmt w:val="lowerLetter"/>
      <w:lvlText w:val="%8."/>
      <w:lvlJc w:val="left"/>
      <w:pPr>
        <w:ind w:left="6474" w:hanging="360"/>
      </w:pPr>
    </w:lvl>
    <w:lvl w:ilvl="8" w:tplc="0C0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1" w15:restartNumberingAfterBreak="0">
    <w:nsid w:val="239C5B8D"/>
    <w:multiLevelType w:val="hybridMultilevel"/>
    <w:tmpl w:val="10A633E0"/>
    <w:lvl w:ilvl="0" w:tplc="6E4CD7A2">
      <w:numFmt w:val="bullet"/>
      <w:lvlText w:val="-"/>
      <w:lvlJc w:val="left"/>
      <w:pPr>
        <w:ind w:left="720" w:hanging="360"/>
      </w:pPr>
      <w:rPr>
        <w:rFonts w:ascii="Public Sans Light" w:eastAsiaTheme="minorEastAsia" w:hAnsi="Public Sans Light" w:cstheme="minorBid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9E087A"/>
    <w:multiLevelType w:val="hybridMultilevel"/>
    <w:tmpl w:val="A1A23D0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790013" w:themeColor="accent6" w:themeShade="4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737947"/>
    <w:multiLevelType w:val="hybridMultilevel"/>
    <w:tmpl w:val="B1904D36"/>
    <w:lvl w:ilvl="0" w:tplc="77E88620">
      <w:start w:val="1"/>
      <w:numFmt w:val="decimal"/>
      <w:lvlText w:val="%1."/>
      <w:lvlJc w:val="left"/>
      <w:pPr>
        <w:ind w:left="1020" w:hanging="360"/>
      </w:pPr>
    </w:lvl>
    <w:lvl w:ilvl="1" w:tplc="13D6647C">
      <w:start w:val="1"/>
      <w:numFmt w:val="decimal"/>
      <w:lvlText w:val="%2."/>
      <w:lvlJc w:val="left"/>
      <w:pPr>
        <w:ind w:left="1020" w:hanging="360"/>
      </w:pPr>
    </w:lvl>
    <w:lvl w:ilvl="2" w:tplc="4F422136">
      <w:start w:val="1"/>
      <w:numFmt w:val="decimal"/>
      <w:lvlText w:val="%3."/>
      <w:lvlJc w:val="left"/>
      <w:pPr>
        <w:ind w:left="1020" w:hanging="360"/>
      </w:pPr>
    </w:lvl>
    <w:lvl w:ilvl="3" w:tplc="90FED2DA">
      <w:start w:val="1"/>
      <w:numFmt w:val="decimal"/>
      <w:lvlText w:val="%4."/>
      <w:lvlJc w:val="left"/>
      <w:pPr>
        <w:ind w:left="1020" w:hanging="360"/>
      </w:pPr>
    </w:lvl>
    <w:lvl w:ilvl="4" w:tplc="A22A9598">
      <w:start w:val="1"/>
      <w:numFmt w:val="decimal"/>
      <w:lvlText w:val="%5."/>
      <w:lvlJc w:val="left"/>
      <w:pPr>
        <w:ind w:left="1020" w:hanging="360"/>
      </w:pPr>
    </w:lvl>
    <w:lvl w:ilvl="5" w:tplc="50E24360">
      <w:start w:val="1"/>
      <w:numFmt w:val="decimal"/>
      <w:lvlText w:val="%6."/>
      <w:lvlJc w:val="left"/>
      <w:pPr>
        <w:ind w:left="1020" w:hanging="360"/>
      </w:pPr>
    </w:lvl>
    <w:lvl w:ilvl="6" w:tplc="0E46ECD0">
      <w:start w:val="1"/>
      <w:numFmt w:val="decimal"/>
      <w:lvlText w:val="%7."/>
      <w:lvlJc w:val="left"/>
      <w:pPr>
        <w:ind w:left="1020" w:hanging="360"/>
      </w:pPr>
    </w:lvl>
    <w:lvl w:ilvl="7" w:tplc="8030250A">
      <w:start w:val="1"/>
      <w:numFmt w:val="decimal"/>
      <w:lvlText w:val="%8."/>
      <w:lvlJc w:val="left"/>
      <w:pPr>
        <w:ind w:left="1020" w:hanging="360"/>
      </w:pPr>
    </w:lvl>
    <w:lvl w:ilvl="8" w:tplc="3FE6B7E6">
      <w:start w:val="1"/>
      <w:numFmt w:val="decimal"/>
      <w:lvlText w:val="%9."/>
      <w:lvlJc w:val="left"/>
      <w:pPr>
        <w:ind w:left="1020" w:hanging="360"/>
      </w:pPr>
    </w:lvl>
  </w:abstractNum>
  <w:abstractNum w:abstractNumId="14" w15:restartNumberingAfterBreak="0">
    <w:nsid w:val="26A847C4"/>
    <w:multiLevelType w:val="hybridMultilevel"/>
    <w:tmpl w:val="AA9CC2F2"/>
    <w:lvl w:ilvl="0" w:tplc="F3AEF67C">
      <w:start w:val="1"/>
      <w:numFmt w:val="bullet"/>
      <w:lvlText w:val="-"/>
      <w:lvlJc w:val="left"/>
      <w:pPr>
        <w:ind w:left="720" w:hanging="360"/>
      </w:pPr>
      <w:rPr>
        <w:rFonts w:ascii="Public Sans Light" w:eastAsiaTheme="minorEastAsia" w:hAnsi="Public Sans Light" w:cstheme="minorBidi" w:hint="default"/>
        <w:b w:val="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3B4BE9"/>
    <w:multiLevelType w:val="hybridMultilevel"/>
    <w:tmpl w:val="B7002E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AE6D0B"/>
    <w:multiLevelType w:val="hybridMultilevel"/>
    <w:tmpl w:val="34C0FAE4"/>
    <w:lvl w:ilvl="0" w:tplc="0906912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790013" w:themeColor="accent6" w:themeShade="4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0C47C7"/>
    <w:multiLevelType w:val="hybridMultilevel"/>
    <w:tmpl w:val="34C0FAE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790013" w:themeColor="accent6" w:themeShade="4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5E5B81"/>
    <w:multiLevelType w:val="hybridMultilevel"/>
    <w:tmpl w:val="C8B2D63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BD14DD"/>
    <w:multiLevelType w:val="hybridMultilevel"/>
    <w:tmpl w:val="23E8F6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32769B"/>
    <w:multiLevelType w:val="hybridMultilevel"/>
    <w:tmpl w:val="77AEE944"/>
    <w:lvl w:ilvl="0" w:tplc="0846A12A">
      <w:start w:val="3"/>
      <w:numFmt w:val="bullet"/>
      <w:lvlText w:val="-"/>
      <w:lvlJc w:val="left"/>
      <w:pPr>
        <w:ind w:left="720" w:hanging="360"/>
      </w:pPr>
      <w:rPr>
        <w:rFonts w:ascii="Public Sans Light" w:eastAsiaTheme="minorEastAsia" w:hAnsi="Public Sans Light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5A6A40"/>
    <w:multiLevelType w:val="hybridMultilevel"/>
    <w:tmpl w:val="E9E46E2E"/>
    <w:lvl w:ilvl="0" w:tplc="9182A006">
      <w:start w:val="1"/>
      <w:numFmt w:val="decimal"/>
      <w:pStyle w:val="Style1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7D4695"/>
    <w:multiLevelType w:val="hybridMultilevel"/>
    <w:tmpl w:val="2E666274"/>
    <w:lvl w:ilvl="0" w:tplc="534CDACA">
      <w:start w:val="1"/>
      <w:numFmt w:val="bullet"/>
      <w:pStyle w:val="ListBullet3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  <w:b w:val="0"/>
        <w:i w:val="0"/>
        <w:color w:val="22272B" w:themeColor="text1"/>
        <w:sz w:val="16"/>
      </w:rPr>
    </w:lvl>
    <w:lvl w:ilvl="1" w:tplc="0C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3" w15:restartNumberingAfterBreak="0">
    <w:nsid w:val="37031BAC"/>
    <w:multiLevelType w:val="hybridMultilevel"/>
    <w:tmpl w:val="A8A07BD6"/>
    <w:lvl w:ilvl="0" w:tplc="0C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4" w15:restartNumberingAfterBreak="0">
    <w:nsid w:val="39D02AE3"/>
    <w:multiLevelType w:val="hybridMultilevel"/>
    <w:tmpl w:val="DF14840C"/>
    <w:lvl w:ilvl="0" w:tplc="5374E9C8">
      <w:start w:val="1"/>
      <w:numFmt w:val="decimal"/>
      <w:lvlText w:val="%1."/>
      <w:lvlJc w:val="left"/>
      <w:pPr>
        <w:ind w:left="1020" w:hanging="360"/>
      </w:pPr>
    </w:lvl>
    <w:lvl w:ilvl="1" w:tplc="3DE627A4">
      <w:start w:val="1"/>
      <w:numFmt w:val="decimal"/>
      <w:lvlText w:val="%2."/>
      <w:lvlJc w:val="left"/>
      <w:pPr>
        <w:ind w:left="1020" w:hanging="360"/>
      </w:pPr>
    </w:lvl>
    <w:lvl w:ilvl="2" w:tplc="14D229CE">
      <w:start w:val="1"/>
      <w:numFmt w:val="decimal"/>
      <w:lvlText w:val="%3."/>
      <w:lvlJc w:val="left"/>
      <w:pPr>
        <w:ind w:left="1020" w:hanging="360"/>
      </w:pPr>
    </w:lvl>
    <w:lvl w:ilvl="3" w:tplc="3334DB98">
      <w:start w:val="1"/>
      <w:numFmt w:val="decimal"/>
      <w:lvlText w:val="%4."/>
      <w:lvlJc w:val="left"/>
      <w:pPr>
        <w:ind w:left="1020" w:hanging="360"/>
      </w:pPr>
    </w:lvl>
    <w:lvl w:ilvl="4" w:tplc="DDC08A4A">
      <w:start w:val="1"/>
      <w:numFmt w:val="decimal"/>
      <w:lvlText w:val="%5."/>
      <w:lvlJc w:val="left"/>
      <w:pPr>
        <w:ind w:left="1020" w:hanging="360"/>
      </w:pPr>
    </w:lvl>
    <w:lvl w:ilvl="5" w:tplc="9F18FC06">
      <w:start w:val="1"/>
      <w:numFmt w:val="decimal"/>
      <w:lvlText w:val="%6."/>
      <w:lvlJc w:val="left"/>
      <w:pPr>
        <w:ind w:left="1020" w:hanging="360"/>
      </w:pPr>
    </w:lvl>
    <w:lvl w:ilvl="6" w:tplc="1EC6E618">
      <w:start w:val="1"/>
      <w:numFmt w:val="decimal"/>
      <w:lvlText w:val="%7."/>
      <w:lvlJc w:val="left"/>
      <w:pPr>
        <w:ind w:left="1020" w:hanging="360"/>
      </w:pPr>
    </w:lvl>
    <w:lvl w:ilvl="7" w:tplc="D11A8498">
      <w:start w:val="1"/>
      <w:numFmt w:val="decimal"/>
      <w:lvlText w:val="%8."/>
      <w:lvlJc w:val="left"/>
      <w:pPr>
        <w:ind w:left="1020" w:hanging="360"/>
      </w:pPr>
    </w:lvl>
    <w:lvl w:ilvl="8" w:tplc="3CBC5990">
      <w:start w:val="1"/>
      <w:numFmt w:val="decimal"/>
      <w:lvlText w:val="%9."/>
      <w:lvlJc w:val="left"/>
      <w:pPr>
        <w:ind w:left="1020" w:hanging="360"/>
      </w:pPr>
    </w:lvl>
  </w:abstractNum>
  <w:abstractNum w:abstractNumId="25" w15:restartNumberingAfterBreak="0">
    <w:nsid w:val="3DCB5006"/>
    <w:multiLevelType w:val="hybridMultilevel"/>
    <w:tmpl w:val="8902A772"/>
    <w:lvl w:ilvl="0" w:tplc="930E144E">
      <w:start w:val="1"/>
      <w:numFmt w:val="bullet"/>
      <w:lvlText w:val="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22272B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350A61"/>
    <w:multiLevelType w:val="hybridMultilevel"/>
    <w:tmpl w:val="D734A6E2"/>
    <w:lvl w:ilvl="0" w:tplc="BAE45C48">
      <w:start w:val="1"/>
      <w:numFmt w:val="decimal"/>
      <w:lvlText w:val="%1."/>
      <w:lvlJc w:val="left"/>
      <w:pPr>
        <w:ind w:left="1020" w:hanging="360"/>
      </w:pPr>
    </w:lvl>
    <w:lvl w:ilvl="1" w:tplc="A5564FEC">
      <w:start w:val="1"/>
      <w:numFmt w:val="decimal"/>
      <w:lvlText w:val="%2."/>
      <w:lvlJc w:val="left"/>
      <w:pPr>
        <w:ind w:left="1020" w:hanging="360"/>
      </w:pPr>
    </w:lvl>
    <w:lvl w:ilvl="2" w:tplc="7AAEF040">
      <w:start w:val="1"/>
      <w:numFmt w:val="decimal"/>
      <w:lvlText w:val="%3."/>
      <w:lvlJc w:val="left"/>
      <w:pPr>
        <w:ind w:left="1020" w:hanging="360"/>
      </w:pPr>
    </w:lvl>
    <w:lvl w:ilvl="3" w:tplc="703407EC">
      <w:start w:val="1"/>
      <w:numFmt w:val="decimal"/>
      <w:lvlText w:val="%4."/>
      <w:lvlJc w:val="left"/>
      <w:pPr>
        <w:ind w:left="1020" w:hanging="360"/>
      </w:pPr>
    </w:lvl>
    <w:lvl w:ilvl="4" w:tplc="22B4DFDC">
      <w:start w:val="1"/>
      <w:numFmt w:val="decimal"/>
      <w:lvlText w:val="%5."/>
      <w:lvlJc w:val="left"/>
      <w:pPr>
        <w:ind w:left="1020" w:hanging="360"/>
      </w:pPr>
    </w:lvl>
    <w:lvl w:ilvl="5" w:tplc="B1B049DA">
      <w:start w:val="1"/>
      <w:numFmt w:val="decimal"/>
      <w:lvlText w:val="%6."/>
      <w:lvlJc w:val="left"/>
      <w:pPr>
        <w:ind w:left="1020" w:hanging="360"/>
      </w:pPr>
    </w:lvl>
    <w:lvl w:ilvl="6" w:tplc="B3AE8BAA">
      <w:start w:val="1"/>
      <w:numFmt w:val="decimal"/>
      <w:lvlText w:val="%7."/>
      <w:lvlJc w:val="left"/>
      <w:pPr>
        <w:ind w:left="1020" w:hanging="360"/>
      </w:pPr>
    </w:lvl>
    <w:lvl w:ilvl="7" w:tplc="755CEB30">
      <w:start w:val="1"/>
      <w:numFmt w:val="decimal"/>
      <w:lvlText w:val="%8."/>
      <w:lvlJc w:val="left"/>
      <w:pPr>
        <w:ind w:left="1020" w:hanging="360"/>
      </w:pPr>
    </w:lvl>
    <w:lvl w:ilvl="8" w:tplc="231A2088">
      <w:start w:val="1"/>
      <w:numFmt w:val="decimal"/>
      <w:lvlText w:val="%9."/>
      <w:lvlJc w:val="left"/>
      <w:pPr>
        <w:ind w:left="1020" w:hanging="360"/>
      </w:pPr>
    </w:lvl>
  </w:abstractNum>
  <w:abstractNum w:abstractNumId="27" w15:restartNumberingAfterBreak="0">
    <w:nsid w:val="3F3D5466"/>
    <w:multiLevelType w:val="hybridMultilevel"/>
    <w:tmpl w:val="2C8AEF6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671888"/>
    <w:multiLevelType w:val="hybridMultilevel"/>
    <w:tmpl w:val="BA1404E8"/>
    <w:lvl w:ilvl="0" w:tplc="BA2E1F52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1" w:tplc="DA50C602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2" w:tplc="C9123F54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3" w:tplc="E21A898E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4" w:tplc="96666E78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5" w:tplc="4FE46074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6" w:tplc="BCF0B810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7" w:tplc="E8D00878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8" w:tplc="2624A312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</w:abstractNum>
  <w:abstractNum w:abstractNumId="29" w15:restartNumberingAfterBreak="0">
    <w:nsid w:val="4EF56016"/>
    <w:multiLevelType w:val="hybridMultilevel"/>
    <w:tmpl w:val="1B9813CE"/>
    <w:lvl w:ilvl="0" w:tplc="39BEB018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C511C4"/>
    <w:multiLevelType w:val="hybridMultilevel"/>
    <w:tmpl w:val="6E82D2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5C1821"/>
    <w:multiLevelType w:val="hybridMultilevel"/>
    <w:tmpl w:val="F476D86A"/>
    <w:lvl w:ilvl="0" w:tplc="28CA2372">
      <w:start w:val="1"/>
      <w:numFmt w:val="bullet"/>
      <w:pStyle w:val="List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auto"/>
        <w:sz w:val="2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0AB7815"/>
    <w:multiLevelType w:val="hybridMultilevel"/>
    <w:tmpl w:val="182008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0B041B0"/>
    <w:multiLevelType w:val="hybridMultilevel"/>
    <w:tmpl w:val="E7A41DBA"/>
    <w:lvl w:ilvl="0" w:tplc="A7BE99DA">
      <w:start w:val="1"/>
      <w:numFmt w:val="decimal"/>
      <w:lvlText w:val="%1."/>
      <w:lvlJc w:val="left"/>
      <w:pPr>
        <w:ind w:left="410" w:hanging="360"/>
      </w:pPr>
      <w:rPr>
        <w:rFonts w:hint="default"/>
        <w:i w:val="0"/>
        <w:color w:val="790013" w:themeColor="accent6" w:themeShade="40"/>
      </w:rPr>
    </w:lvl>
    <w:lvl w:ilvl="1" w:tplc="0C090019" w:tentative="1">
      <w:start w:val="1"/>
      <w:numFmt w:val="lowerLetter"/>
      <w:lvlText w:val="%2."/>
      <w:lvlJc w:val="left"/>
      <w:pPr>
        <w:ind w:left="1130" w:hanging="360"/>
      </w:pPr>
    </w:lvl>
    <w:lvl w:ilvl="2" w:tplc="0C09001B" w:tentative="1">
      <w:start w:val="1"/>
      <w:numFmt w:val="lowerRoman"/>
      <w:lvlText w:val="%3."/>
      <w:lvlJc w:val="right"/>
      <w:pPr>
        <w:ind w:left="1850" w:hanging="180"/>
      </w:pPr>
    </w:lvl>
    <w:lvl w:ilvl="3" w:tplc="0C09000F" w:tentative="1">
      <w:start w:val="1"/>
      <w:numFmt w:val="decimal"/>
      <w:lvlText w:val="%4."/>
      <w:lvlJc w:val="left"/>
      <w:pPr>
        <w:ind w:left="2570" w:hanging="360"/>
      </w:pPr>
    </w:lvl>
    <w:lvl w:ilvl="4" w:tplc="0C090019" w:tentative="1">
      <w:start w:val="1"/>
      <w:numFmt w:val="lowerLetter"/>
      <w:lvlText w:val="%5."/>
      <w:lvlJc w:val="left"/>
      <w:pPr>
        <w:ind w:left="3290" w:hanging="360"/>
      </w:pPr>
    </w:lvl>
    <w:lvl w:ilvl="5" w:tplc="0C09001B" w:tentative="1">
      <w:start w:val="1"/>
      <w:numFmt w:val="lowerRoman"/>
      <w:lvlText w:val="%6."/>
      <w:lvlJc w:val="right"/>
      <w:pPr>
        <w:ind w:left="4010" w:hanging="180"/>
      </w:pPr>
    </w:lvl>
    <w:lvl w:ilvl="6" w:tplc="0C09000F" w:tentative="1">
      <w:start w:val="1"/>
      <w:numFmt w:val="decimal"/>
      <w:lvlText w:val="%7."/>
      <w:lvlJc w:val="left"/>
      <w:pPr>
        <w:ind w:left="4730" w:hanging="360"/>
      </w:pPr>
    </w:lvl>
    <w:lvl w:ilvl="7" w:tplc="0C090019" w:tentative="1">
      <w:start w:val="1"/>
      <w:numFmt w:val="lowerLetter"/>
      <w:lvlText w:val="%8."/>
      <w:lvlJc w:val="left"/>
      <w:pPr>
        <w:ind w:left="5450" w:hanging="360"/>
      </w:pPr>
    </w:lvl>
    <w:lvl w:ilvl="8" w:tplc="0C0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34" w15:restartNumberingAfterBreak="0">
    <w:nsid w:val="51E22277"/>
    <w:multiLevelType w:val="hybridMultilevel"/>
    <w:tmpl w:val="A7201232"/>
    <w:lvl w:ilvl="0" w:tplc="BABC6420">
      <w:start w:val="1"/>
      <w:numFmt w:val="bullet"/>
      <w:lvlText w:val="-"/>
      <w:lvlJc w:val="left"/>
      <w:pPr>
        <w:ind w:left="720" w:hanging="360"/>
      </w:pPr>
      <w:rPr>
        <w:rFonts w:ascii="Public Sans Light" w:eastAsiaTheme="minorEastAsia" w:hAnsi="Public Sans Light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3AE79B5"/>
    <w:multiLevelType w:val="hybridMultilevel"/>
    <w:tmpl w:val="23F6EB12"/>
    <w:lvl w:ilvl="0" w:tplc="F3D00BA6">
      <w:start w:val="1"/>
      <w:numFmt w:val="bullet"/>
      <w:pStyle w:val="ListBullet2"/>
      <w:lvlText w:val="—"/>
      <w:lvlJc w:val="left"/>
      <w:pPr>
        <w:tabs>
          <w:tab w:val="num" w:pos="714"/>
        </w:tabs>
        <w:ind w:left="714" w:hanging="357"/>
      </w:pPr>
      <w:rPr>
        <w:rFonts w:ascii="Public Sans Light" w:hAnsi="Public Sans Light" w:cs="Times New Roman" w:hint="default"/>
        <w:b w:val="0"/>
        <w:i w:val="0"/>
        <w:color w:val="22272B" w:themeColor="text1"/>
        <w:sz w:val="22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6" w15:restartNumberingAfterBreak="0">
    <w:nsid w:val="59CF24B9"/>
    <w:multiLevelType w:val="hybridMultilevel"/>
    <w:tmpl w:val="1402D19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A9E197B"/>
    <w:multiLevelType w:val="hybridMultilevel"/>
    <w:tmpl w:val="4E4C2C66"/>
    <w:lvl w:ilvl="0" w:tplc="88EEA498">
      <w:numFmt w:val="bullet"/>
      <w:lvlText w:val="•"/>
      <w:lvlJc w:val="left"/>
      <w:pPr>
        <w:ind w:left="720" w:hanging="360"/>
      </w:pPr>
      <w:rPr>
        <w:rFonts w:ascii="Public Sans Light" w:eastAsiaTheme="minorEastAsia" w:hAnsi="Public Sans Light" w:cstheme="minorBid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B621480"/>
    <w:multiLevelType w:val="hybridMultilevel"/>
    <w:tmpl w:val="70806AE4"/>
    <w:lvl w:ilvl="0" w:tplc="08A62FF8">
      <w:start w:val="1"/>
      <w:numFmt w:val="bullet"/>
      <w:lvlText w:val=""/>
      <w:lvlJc w:val="left"/>
      <w:pPr>
        <w:ind w:left="643" w:hanging="360"/>
      </w:pPr>
      <w:rPr>
        <w:rFonts w:ascii="Symbol" w:hAnsi="Symbol" w:hint="default"/>
        <w:color w:val="002060"/>
        <w:sz w:val="52"/>
        <w:szCs w:val="52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5DA140FE"/>
    <w:multiLevelType w:val="multilevel"/>
    <w:tmpl w:val="6930F8C4"/>
    <w:lvl w:ilvl="0">
      <w:start w:val="1"/>
      <w:numFmt w:val="decimal"/>
      <w:pStyle w:val="Heading1"/>
      <w:lvlText w:val="%1"/>
      <w:lvlJc w:val="left"/>
      <w:pPr>
        <w:tabs>
          <w:tab w:val="num" w:pos="794"/>
        </w:tabs>
        <w:ind w:left="794" w:hanging="794"/>
      </w:pPr>
    </w:lvl>
    <w:lvl w:ilvl="1">
      <w:start w:val="1"/>
      <w:numFmt w:val="decimal"/>
      <w:lvlText w:val="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6">
      <w:start w:val="1"/>
      <w:numFmt w:val="none"/>
      <w:lvlText w:val=""/>
      <w:lvlJc w:val="left"/>
      <w:pPr>
        <w:ind w:left="454" w:hanging="454"/>
      </w:pPr>
      <w:rPr>
        <w:rFonts w:hint="default"/>
      </w:rPr>
    </w:lvl>
    <w:lvl w:ilvl="7">
      <w:start w:val="1"/>
      <w:numFmt w:val="none"/>
      <w:lvlText w:val=""/>
      <w:lvlJc w:val="left"/>
      <w:pPr>
        <w:ind w:left="454" w:hanging="454"/>
      </w:pPr>
      <w:rPr>
        <w:rFonts w:hint="default"/>
      </w:rPr>
    </w:lvl>
    <w:lvl w:ilvl="8">
      <w:start w:val="1"/>
      <w:numFmt w:val="none"/>
      <w:lvlText w:val=""/>
      <w:lvlJc w:val="left"/>
      <w:pPr>
        <w:ind w:left="454" w:hanging="454"/>
      </w:pPr>
      <w:rPr>
        <w:rFonts w:hint="default"/>
      </w:rPr>
    </w:lvl>
  </w:abstractNum>
  <w:abstractNum w:abstractNumId="40" w15:restartNumberingAfterBreak="0">
    <w:nsid w:val="5E122284"/>
    <w:multiLevelType w:val="hybridMultilevel"/>
    <w:tmpl w:val="1FB48DA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5E5D5A5F"/>
    <w:multiLevelType w:val="multilevel"/>
    <w:tmpl w:val="FE4AE83A"/>
    <w:lvl w:ilvl="0">
      <w:start w:val="1"/>
      <w:numFmt w:val="decimal"/>
      <w:lvlText w:val="%1"/>
      <w:lvlJc w:val="left"/>
      <w:pPr>
        <w:tabs>
          <w:tab w:val="num" w:pos="794"/>
        </w:tabs>
        <w:ind w:left="794" w:hanging="794"/>
      </w:p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6">
      <w:start w:val="1"/>
      <w:numFmt w:val="none"/>
      <w:lvlText w:val=""/>
      <w:lvlJc w:val="left"/>
      <w:pPr>
        <w:ind w:left="454" w:hanging="454"/>
      </w:pPr>
      <w:rPr>
        <w:rFonts w:hint="default"/>
      </w:rPr>
    </w:lvl>
    <w:lvl w:ilvl="7">
      <w:start w:val="1"/>
      <w:numFmt w:val="none"/>
      <w:lvlText w:val=""/>
      <w:lvlJc w:val="left"/>
      <w:pPr>
        <w:ind w:left="454" w:hanging="454"/>
      </w:pPr>
      <w:rPr>
        <w:rFonts w:hint="default"/>
      </w:rPr>
    </w:lvl>
    <w:lvl w:ilvl="8">
      <w:start w:val="1"/>
      <w:numFmt w:val="none"/>
      <w:lvlText w:val=""/>
      <w:lvlJc w:val="left"/>
      <w:pPr>
        <w:ind w:left="454" w:hanging="454"/>
      </w:pPr>
      <w:rPr>
        <w:rFonts w:hint="default"/>
      </w:rPr>
    </w:lvl>
  </w:abstractNum>
  <w:abstractNum w:abstractNumId="42" w15:restartNumberingAfterBreak="0">
    <w:nsid w:val="5EEF517A"/>
    <w:multiLevelType w:val="hybridMultilevel"/>
    <w:tmpl w:val="45DA4C3A"/>
    <w:lvl w:ilvl="0" w:tplc="88EEA498">
      <w:numFmt w:val="bullet"/>
      <w:lvlText w:val="•"/>
      <w:lvlJc w:val="left"/>
      <w:pPr>
        <w:ind w:left="720" w:hanging="360"/>
      </w:pPr>
      <w:rPr>
        <w:rFonts w:ascii="Public Sans Light" w:eastAsiaTheme="minorEastAsia" w:hAnsi="Public Sans Light" w:cstheme="minorBid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F7B4152"/>
    <w:multiLevelType w:val="hybridMultilevel"/>
    <w:tmpl w:val="53CC1C36"/>
    <w:lvl w:ilvl="0" w:tplc="B4ACCE2C">
      <w:start w:val="1"/>
      <w:numFmt w:val="decimal"/>
      <w:lvlText w:val="%1."/>
      <w:lvlJc w:val="left"/>
      <w:pPr>
        <w:ind w:left="1320" w:hanging="360"/>
      </w:pPr>
    </w:lvl>
    <w:lvl w:ilvl="1" w:tplc="2D2C5678">
      <w:start w:val="1"/>
      <w:numFmt w:val="decimal"/>
      <w:lvlText w:val="%2."/>
      <w:lvlJc w:val="left"/>
      <w:pPr>
        <w:ind w:left="1320" w:hanging="360"/>
      </w:pPr>
    </w:lvl>
    <w:lvl w:ilvl="2" w:tplc="D02010D8">
      <w:start w:val="1"/>
      <w:numFmt w:val="decimal"/>
      <w:lvlText w:val="%3."/>
      <w:lvlJc w:val="left"/>
      <w:pPr>
        <w:ind w:left="1320" w:hanging="360"/>
      </w:pPr>
    </w:lvl>
    <w:lvl w:ilvl="3" w:tplc="7B0E2952">
      <w:start w:val="1"/>
      <w:numFmt w:val="decimal"/>
      <w:lvlText w:val="%4."/>
      <w:lvlJc w:val="left"/>
      <w:pPr>
        <w:ind w:left="1320" w:hanging="360"/>
      </w:pPr>
    </w:lvl>
    <w:lvl w:ilvl="4" w:tplc="898EB160">
      <w:start w:val="1"/>
      <w:numFmt w:val="decimal"/>
      <w:lvlText w:val="%5."/>
      <w:lvlJc w:val="left"/>
      <w:pPr>
        <w:ind w:left="1320" w:hanging="360"/>
      </w:pPr>
    </w:lvl>
    <w:lvl w:ilvl="5" w:tplc="34C00B22">
      <w:start w:val="1"/>
      <w:numFmt w:val="decimal"/>
      <w:lvlText w:val="%6."/>
      <w:lvlJc w:val="left"/>
      <w:pPr>
        <w:ind w:left="1320" w:hanging="360"/>
      </w:pPr>
    </w:lvl>
    <w:lvl w:ilvl="6" w:tplc="5B24DD42">
      <w:start w:val="1"/>
      <w:numFmt w:val="decimal"/>
      <w:lvlText w:val="%7."/>
      <w:lvlJc w:val="left"/>
      <w:pPr>
        <w:ind w:left="1320" w:hanging="360"/>
      </w:pPr>
    </w:lvl>
    <w:lvl w:ilvl="7" w:tplc="B15239DA">
      <w:start w:val="1"/>
      <w:numFmt w:val="decimal"/>
      <w:lvlText w:val="%8."/>
      <w:lvlJc w:val="left"/>
      <w:pPr>
        <w:ind w:left="1320" w:hanging="360"/>
      </w:pPr>
    </w:lvl>
    <w:lvl w:ilvl="8" w:tplc="C1F09134">
      <w:start w:val="1"/>
      <w:numFmt w:val="decimal"/>
      <w:lvlText w:val="%9."/>
      <w:lvlJc w:val="left"/>
      <w:pPr>
        <w:ind w:left="1320" w:hanging="360"/>
      </w:pPr>
    </w:lvl>
  </w:abstractNum>
  <w:abstractNum w:abstractNumId="44" w15:restartNumberingAfterBreak="0">
    <w:nsid w:val="61B106A3"/>
    <w:multiLevelType w:val="hybridMultilevel"/>
    <w:tmpl w:val="CA467D9E"/>
    <w:lvl w:ilvl="0" w:tplc="88EEA498">
      <w:numFmt w:val="bullet"/>
      <w:lvlText w:val="•"/>
      <w:lvlJc w:val="left"/>
      <w:pPr>
        <w:ind w:left="720" w:hanging="360"/>
      </w:pPr>
      <w:rPr>
        <w:rFonts w:ascii="Public Sans Light" w:eastAsiaTheme="minorEastAsia" w:hAnsi="Public Sans Light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6594025"/>
    <w:multiLevelType w:val="hybridMultilevel"/>
    <w:tmpl w:val="4524DF86"/>
    <w:lvl w:ilvl="0" w:tplc="98940A4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67AC0E88"/>
    <w:multiLevelType w:val="hybridMultilevel"/>
    <w:tmpl w:val="34C0FAE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790013" w:themeColor="accent6" w:themeShade="4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BED43E7"/>
    <w:multiLevelType w:val="hybridMultilevel"/>
    <w:tmpl w:val="62D0492C"/>
    <w:lvl w:ilvl="0" w:tplc="943E7838">
      <w:start w:val="1"/>
      <w:numFmt w:val="decimal"/>
      <w:lvlText w:val="%1."/>
      <w:lvlJc w:val="left"/>
      <w:pPr>
        <w:ind w:left="1020" w:hanging="360"/>
      </w:pPr>
    </w:lvl>
    <w:lvl w:ilvl="1" w:tplc="77940ED6">
      <w:start w:val="1"/>
      <w:numFmt w:val="decimal"/>
      <w:lvlText w:val="%2."/>
      <w:lvlJc w:val="left"/>
      <w:pPr>
        <w:ind w:left="1020" w:hanging="360"/>
      </w:pPr>
    </w:lvl>
    <w:lvl w:ilvl="2" w:tplc="98429BA2">
      <w:start w:val="1"/>
      <w:numFmt w:val="decimal"/>
      <w:lvlText w:val="%3."/>
      <w:lvlJc w:val="left"/>
      <w:pPr>
        <w:ind w:left="1020" w:hanging="360"/>
      </w:pPr>
    </w:lvl>
    <w:lvl w:ilvl="3" w:tplc="3A84239A">
      <w:start w:val="1"/>
      <w:numFmt w:val="decimal"/>
      <w:lvlText w:val="%4."/>
      <w:lvlJc w:val="left"/>
      <w:pPr>
        <w:ind w:left="1020" w:hanging="360"/>
      </w:pPr>
    </w:lvl>
    <w:lvl w:ilvl="4" w:tplc="1EC4AB8E">
      <w:start w:val="1"/>
      <w:numFmt w:val="decimal"/>
      <w:lvlText w:val="%5."/>
      <w:lvlJc w:val="left"/>
      <w:pPr>
        <w:ind w:left="1020" w:hanging="360"/>
      </w:pPr>
    </w:lvl>
    <w:lvl w:ilvl="5" w:tplc="F064F0F2">
      <w:start w:val="1"/>
      <w:numFmt w:val="decimal"/>
      <w:lvlText w:val="%6."/>
      <w:lvlJc w:val="left"/>
      <w:pPr>
        <w:ind w:left="1020" w:hanging="360"/>
      </w:pPr>
    </w:lvl>
    <w:lvl w:ilvl="6" w:tplc="FDDC9CF2">
      <w:start w:val="1"/>
      <w:numFmt w:val="decimal"/>
      <w:lvlText w:val="%7."/>
      <w:lvlJc w:val="left"/>
      <w:pPr>
        <w:ind w:left="1020" w:hanging="360"/>
      </w:pPr>
    </w:lvl>
    <w:lvl w:ilvl="7" w:tplc="5D261954">
      <w:start w:val="1"/>
      <w:numFmt w:val="decimal"/>
      <w:lvlText w:val="%8."/>
      <w:lvlJc w:val="left"/>
      <w:pPr>
        <w:ind w:left="1020" w:hanging="360"/>
      </w:pPr>
    </w:lvl>
    <w:lvl w:ilvl="8" w:tplc="0172C4C6">
      <w:start w:val="1"/>
      <w:numFmt w:val="decimal"/>
      <w:lvlText w:val="%9."/>
      <w:lvlJc w:val="left"/>
      <w:pPr>
        <w:ind w:left="1020" w:hanging="360"/>
      </w:pPr>
    </w:lvl>
  </w:abstractNum>
  <w:abstractNum w:abstractNumId="48" w15:restartNumberingAfterBreak="0">
    <w:nsid w:val="6D20210A"/>
    <w:multiLevelType w:val="hybridMultilevel"/>
    <w:tmpl w:val="DC60CDD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E1605F8"/>
    <w:multiLevelType w:val="hybridMultilevel"/>
    <w:tmpl w:val="69D69154"/>
    <w:lvl w:ilvl="0" w:tplc="6E4CD7A2">
      <w:numFmt w:val="bullet"/>
      <w:lvlText w:val="-"/>
      <w:lvlJc w:val="left"/>
      <w:pPr>
        <w:ind w:left="720" w:hanging="360"/>
      </w:pPr>
      <w:rPr>
        <w:rFonts w:ascii="Public Sans Light" w:eastAsiaTheme="minorEastAsia" w:hAnsi="Public Sans Light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01A5999"/>
    <w:multiLevelType w:val="hybridMultilevel"/>
    <w:tmpl w:val="EA08FCC8"/>
    <w:lvl w:ilvl="0" w:tplc="28CA2372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auto"/>
        <w:sz w:val="20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18A083F"/>
    <w:multiLevelType w:val="multilevel"/>
    <w:tmpl w:val="CB18F91C"/>
    <w:lvl w:ilvl="0">
      <w:start w:val="1"/>
      <w:numFmt w:val="decimal"/>
      <w:lvlText w:val="%1"/>
      <w:lvlJc w:val="left"/>
      <w:pPr>
        <w:tabs>
          <w:tab w:val="num" w:pos="794"/>
        </w:tabs>
        <w:ind w:left="794" w:hanging="794"/>
      </w:p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6">
      <w:start w:val="1"/>
      <w:numFmt w:val="none"/>
      <w:lvlText w:val=""/>
      <w:lvlJc w:val="left"/>
      <w:pPr>
        <w:ind w:left="454" w:hanging="454"/>
      </w:pPr>
      <w:rPr>
        <w:rFonts w:hint="default"/>
      </w:rPr>
    </w:lvl>
    <w:lvl w:ilvl="7">
      <w:start w:val="1"/>
      <w:numFmt w:val="none"/>
      <w:lvlText w:val=""/>
      <w:lvlJc w:val="left"/>
      <w:pPr>
        <w:ind w:left="454" w:hanging="454"/>
      </w:pPr>
      <w:rPr>
        <w:rFonts w:hint="default"/>
      </w:rPr>
    </w:lvl>
    <w:lvl w:ilvl="8">
      <w:start w:val="1"/>
      <w:numFmt w:val="none"/>
      <w:lvlText w:val=""/>
      <w:lvlJc w:val="left"/>
      <w:pPr>
        <w:ind w:left="454" w:hanging="454"/>
      </w:pPr>
      <w:rPr>
        <w:rFonts w:hint="default"/>
      </w:rPr>
    </w:lvl>
  </w:abstractNum>
  <w:abstractNum w:abstractNumId="52" w15:restartNumberingAfterBreak="0">
    <w:nsid w:val="72DF206E"/>
    <w:multiLevelType w:val="hybridMultilevel"/>
    <w:tmpl w:val="54C0A65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76712198"/>
    <w:multiLevelType w:val="hybridMultilevel"/>
    <w:tmpl w:val="34C0FAE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790013" w:themeColor="accent6" w:themeShade="4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9E048DD"/>
    <w:multiLevelType w:val="hybridMultilevel"/>
    <w:tmpl w:val="34C0FAE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790013" w:themeColor="accent6" w:themeShade="4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CEE109E"/>
    <w:multiLevelType w:val="hybridMultilevel"/>
    <w:tmpl w:val="34C0FAE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790013" w:themeColor="accent6" w:themeShade="4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D3A6210"/>
    <w:multiLevelType w:val="hybridMultilevel"/>
    <w:tmpl w:val="B95C7326"/>
    <w:lvl w:ilvl="0" w:tplc="6A0CE068">
      <w:start w:val="1"/>
      <w:numFmt w:val="decimal"/>
      <w:lvlText w:val="%1."/>
      <w:lvlJc w:val="left"/>
      <w:pPr>
        <w:ind w:left="410" w:hanging="41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63330781">
    <w:abstractNumId w:val="35"/>
  </w:num>
  <w:num w:numId="2" w16cid:durableId="97413784">
    <w:abstractNumId w:val="22"/>
  </w:num>
  <w:num w:numId="3" w16cid:durableId="1171944636">
    <w:abstractNumId w:val="4"/>
  </w:num>
  <w:num w:numId="4" w16cid:durableId="1822313087">
    <w:abstractNumId w:val="10"/>
  </w:num>
  <w:num w:numId="5" w16cid:durableId="1447383381">
    <w:abstractNumId w:val="5"/>
  </w:num>
  <w:num w:numId="6" w16cid:durableId="1958488604">
    <w:abstractNumId w:val="39"/>
  </w:num>
  <w:num w:numId="7" w16cid:durableId="1952740284">
    <w:abstractNumId w:val="39"/>
  </w:num>
  <w:num w:numId="8" w16cid:durableId="1375690585">
    <w:abstractNumId w:val="1"/>
  </w:num>
  <w:num w:numId="9" w16cid:durableId="2027361990">
    <w:abstractNumId w:val="31"/>
  </w:num>
  <w:num w:numId="10" w16cid:durableId="64374368">
    <w:abstractNumId w:val="16"/>
  </w:num>
  <w:num w:numId="11" w16cid:durableId="905064830">
    <w:abstractNumId w:val="55"/>
  </w:num>
  <w:num w:numId="12" w16cid:durableId="1377925181">
    <w:abstractNumId w:val="12"/>
  </w:num>
  <w:num w:numId="13" w16cid:durableId="1754278026">
    <w:abstractNumId w:val="3"/>
  </w:num>
  <w:num w:numId="14" w16cid:durableId="1689796457">
    <w:abstractNumId w:val="17"/>
  </w:num>
  <w:num w:numId="15" w16cid:durableId="438643147">
    <w:abstractNumId w:val="46"/>
  </w:num>
  <w:num w:numId="16" w16cid:durableId="108208975">
    <w:abstractNumId w:val="54"/>
  </w:num>
  <w:num w:numId="17" w16cid:durableId="301354864">
    <w:abstractNumId w:val="33"/>
  </w:num>
  <w:num w:numId="18" w16cid:durableId="1546261421">
    <w:abstractNumId w:val="40"/>
  </w:num>
  <w:num w:numId="19" w16cid:durableId="1101992694">
    <w:abstractNumId w:val="28"/>
  </w:num>
  <w:num w:numId="20" w16cid:durableId="1911651781">
    <w:abstractNumId w:val="30"/>
  </w:num>
  <w:num w:numId="21" w16cid:durableId="2134203974">
    <w:abstractNumId w:val="45"/>
  </w:num>
  <w:num w:numId="22" w16cid:durableId="1338726673">
    <w:abstractNumId w:val="6"/>
  </w:num>
  <w:num w:numId="23" w16cid:durableId="2036884048">
    <w:abstractNumId w:val="48"/>
  </w:num>
  <w:num w:numId="24" w16cid:durableId="341780221">
    <w:abstractNumId w:val="51"/>
  </w:num>
  <w:num w:numId="25" w16cid:durableId="1332951745">
    <w:abstractNumId w:val="27"/>
  </w:num>
  <w:num w:numId="26" w16cid:durableId="196623560">
    <w:abstractNumId w:val="53"/>
  </w:num>
  <w:num w:numId="27" w16cid:durableId="1112214497">
    <w:abstractNumId w:val="38"/>
  </w:num>
  <w:num w:numId="28" w16cid:durableId="1671058872">
    <w:abstractNumId w:val="19"/>
  </w:num>
  <w:num w:numId="29" w16cid:durableId="835075504">
    <w:abstractNumId w:val="44"/>
  </w:num>
  <w:num w:numId="30" w16cid:durableId="1977370640">
    <w:abstractNumId w:val="42"/>
  </w:num>
  <w:num w:numId="31" w16cid:durableId="285624989">
    <w:abstractNumId w:val="5"/>
    <w:lvlOverride w:ilvl="0">
      <w:startOverride w:val="1"/>
    </w:lvlOverride>
  </w:num>
  <w:num w:numId="32" w16cid:durableId="693380835">
    <w:abstractNumId w:val="41"/>
  </w:num>
  <w:num w:numId="33" w16cid:durableId="252318805">
    <w:abstractNumId w:val="15"/>
  </w:num>
  <w:num w:numId="34" w16cid:durableId="841429312">
    <w:abstractNumId w:val="37"/>
  </w:num>
  <w:num w:numId="35" w16cid:durableId="436684484">
    <w:abstractNumId w:val="20"/>
  </w:num>
  <w:num w:numId="36" w16cid:durableId="938879350">
    <w:abstractNumId w:val="25"/>
  </w:num>
  <w:num w:numId="37" w16cid:durableId="560478549">
    <w:abstractNumId w:val="0"/>
  </w:num>
  <w:num w:numId="38" w16cid:durableId="663240081">
    <w:abstractNumId w:val="9"/>
  </w:num>
  <w:num w:numId="39" w16cid:durableId="808937401">
    <w:abstractNumId w:val="14"/>
  </w:num>
  <w:num w:numId="40" w16cid:durableId="995651887">
    <w:abstractNumId w:val="34"/>
  </w:num>
  <w:num w:numId="41" w16cid:durableId="3166128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431007827">
    <w:abstractNumId w:val="21"/>
  </w:num>
  <w:num w:numId="43" w16cid:durableId="1304121420">
    <w:abstractNumId w:val="52"/>
  </w:num>
  <w:num w:numId="44" w16cid:durableId="1895701583">
    <w:abstractNumId w:val="11"/>
  </w:num>
  <w:num w:numId="45" w16cid:durableId="1102065249">
    <w:abstractNumId w:val="49"/>
  </w:num>
  <w:num w:numId="46" w16cid:durableId="1258169921">
    <w:abstractNumId w:val="32"/>
  </w:num>
  <w:num w:numId="47" w16cid:durableId="2091926203">
    <w:abstractNumId w:val="43"/>
  </w:num>
  <w:num w:numId="48" w16cid:durableId="717631827">
    <w:abstractNumId w:val="26"/>
  </w:num>
  <w:num w:numId="49" w16cid:durableId="1164394334">
    <w:abstractNumId w:val="47"/>
  </w:num>
  <w:num w:numId="50" w16cid:durableId="1057630266">
    <w:abstractNumId w:val="24"/>
  </w:num>
  <w:num w:numId="51" w16cid:durableId="1257515448">
    <w:abstractNumId w:val="13"/>
  </w:num>
  <w:num w:numId="52" w16cid:durableId="798498300">
    <w:abstractNumId w:val="36"/>
  </w:num>
  <w:num w:numId="53" w16cid:durableId="97793569">
    <w:abstractNumId w:val="50"/>
  </w:num>
  <w:num w:numId="54" w16cid:durableId="131677552">
    <w:abstractNumId w:val="23"/>
  </w:num>
  <w:num w:numId="55" w16cid:durableId="433790940">
    <w:abstractNumId w:val="18"/>
  </w:num>
  <w:num w:numId="56" w16cid:durableId="1374426084">
    <w:abstractNumId w:val="56"/>
  </w:num>
  <w:num w:numId="57" w16cid:durableId="604196979">
    <w:abstractNumId w:val="7"/>
  </w:num>
  <w:num w:numId="58" w16cid:durableId="55738275">
    <w:abstractNumId w:val="29"/>
  </w:num>
  <w:num w:numId="59" w16cid:durableId="1343894154">
    <w:abstractNumId w:val="8"/>
  </w:num>
  <w:num w:numId="60" w16cid:durableId="1978413617">
    <w:abstractNumId w:val="2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9"/>
  <w:proofState w:spelling="clean" w:grammar="clean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8C2"/>
    <w:rsid w:val="0000059A"/>
    <w:rsid w:val="00000A21"/>
    <w:rsid w:val="00001810"/>
    <w:rsid w:val="00001B19"/>
    <w:rsid w:val="0000212C"/>
    <w:rsid w:val="0000228F"/>
    <w:rsid w:val="00002316"/>
    <w:rsid w:val="0000269A"/>
    <w:rsid w:val="00002B34"/>
    <w:rsid w:val="00002C93"/>
    <w:rsid w:val="00003018"/>
    <w:rsid w:val="00003583"/>
    <w:rsid w:val="00003709"/>
    <w:rsid w:val="00003F67"/>
    <w:rsid w:val="0000415D"/>
    <w:rsid w:val="0000482B"/>
    <w:rsid w:val="00004EF6"/>
    <w:rsid w:val="00005378"/>
    <w:rsid w:val="00005408"/>
    <w:rsid w:val="00005564"/>
    <w:rsid w:val="0000565D"/>
    <w:rsid w:val="0000567E"/>
    <w:rsid w:val="00005754"/>
    <w:rsid w:val="00005D13"/>
    <w:rsid w:val="00005FC0"/>
    <w:rsid w:val="00006161"/>
    <w:rsid w:val="000062E1"/>
    <w:rsid w:val="000100A3"/>
    <w:rsid w:val="000110EE"/>
    <w:rsid w:val="00011944"/>
    <w:rsid w:val="0001198A"/>
    <w:rsid w:val="00011AED"/>
    <w:rsid w:val="00011C1C"/>
    <w:rsid w:val="000123E5"/>
    <w:rsid w:val="00013158"/>
    <w:rsid w:val="0001339C"/>
    <w:rsid w:val="00013780"/>
    <w:rsid w:val="00013C29"/>
    <w:rsid w:val="00014445"/>
    <w:rsid w:val="00014D02"/>
    <w:rsid w:val="00015063"/>
    <w:rsid w:val="00015646"/>
    <w:rsid w:val="00015705"/>
    <w:rsid w:val="00017487"/>
    <w:rsid w:val="00017D1A"/>
    <w:rsid w:val="000205F1"/>
    <w:rsid w:val="00020713"/>
    <w:rsid w:val="00020C46"/>
    <w:rsid w:val="0002186B"/>
    <w:rsid w:val="00021A2F"/>
    <w:rsid w:val="000220BF"/>
    <w:rsid w:val="0002259B"/>
    <w:rsid w:val="00022626"/>
    <w:rsid w:val="000247CE"/>
    <w:rsid w:val="0002490D"/>
    <w:rsid w:val="00024B98"/>
    <w:rsid w:val="00024F9B"/>
    <w:rsid w:val="00025B3C"/>
    <w:rsid w:val="0002627E"/>
    <w:rsid w:val="000264D6"/>
    <w:rsid w:val="0002710F"/>
    <w:rsid w:val="00027604"/>
    <w:rsid w:val="000305AF"/>
    <w:rsid w:val="00030C2E"/>
    <w:rsid w:val="00030DDB"/>
    <w:rsid w:val="0003154A"/>
    <w:rsid w:val="00031689"/>
    <w:rsid w:val="000319D3"/>
    <w:rsid w:val="00032C7F"/>
    <w:rsid w:val="000330D7"/>
    <w:rsid w:val="00033E54"/>
    <w:rsid w:val="00034D2C"/>
    <w:rsid w:val="00035059"/>
    <w:rsid w:val="000353BC"/>
    <w:rsid w:val="000363E2"/>
    <w:rsid w:val="000368CE"/>
    <w:rsid w:val="000369E8"/>
    <w:rsid w:val="000369F8"/>
    <w:rsid w:val="00037159"/>
    <w:rsid w:val="00037776"/>
    <w:rsid w:val="00040018"/>
    <w:rsid w:val="0004197E"/>
    <w:rsid w:val="0004209D"/>
    <w:rsid w:val="000432A5"/>
    <w:rsid w:val="000437B4"/>
    <w:rsid w:val="00043D50"/>
    <w:rsid w:val="0004404F"/>
    <w:rsid w:val="0004413C"/>
    <w:rsid w:val="000452D8"/>
    <w:rsid w:val="00045523"/>
    <w:rsid w:val="00046ACD"/>
    <w:rsid w:val="00046B32"/>
    <w:rsid w:val="000475DC"/>
    <w:rsid w:val="000504E3"/>
    <w:rsid w:val="000505BD"/>
    <w:rsid w:val="00051A9D"/>
    <w:rsid w:val="00051CEB"/>
    <w:rsid w:val="00052065"/>
    <w:rsid w:val="000528DD"/>
    <w:rsid w:val="0005359F"/>
    <w:rsid w:val="00053F53"/>
    <w:rsid w:val="00054160"/>
    <w:rsid w:val="00054324"/>
    <w:rsid w:val="00054979"/>
    <w:rsid w:val="000549BC"/>
    <w:rsid w:val="000558A2"/>
    <w:rsid w:val="00055B6C"/>
    <w:rsid w:val="00056F7F"/>
    <w:rsid w:val="00057577"/>
    <w:rsid w:val="0006011F"/>
    <w:rsid w:val="000607A6"/>
    <w:rsid w:val="00061624"/>
    <w:rsid w:val="00061C08"/>
    <w:rsid w:val="00062397"/>
    <w:rsid w:val="00062507"/>
    <w:rsid w:val="000655D5"/>
    <w:rsid w:val="000656E6"/>
    <w:rsid w:val="00065BCC"/>
    <w:rsid w:val="000662C5"/>
    <w:rsid w:val="0006686F"/>
    <w:rsid w:val="0006692C"/>
    <w:rsid w:val="00066999"/>
    <w:rsid w:val="00066D7F"/>
    <w:rsid w:val="00066E16"/>
    <w:rsid w:val="00067A1B"/>
    <w:rsid w:val="0007025C"/>
    <w:rsid w:val="00070B63"/>
    <w:rsid w:val="0007103A"/>
    <w:rsid w:val="00071C6D"/>
    <w:rsid w:val="0007241E"/>
    <w:rsid w:val="00072B2F"/>
    <w:rsid w:val="00072C1E"/>
    <w:rsid w:val="00073368"/>
    <w:rsid w:val="0007365A"/>
    <w:rsid w:val="000736D6"/>
    <w:rsid w:val="0007392C"/>
    <w:rsid w:val="00074159"/>
    <w:rsid w:val="000745DF"/>
    <w:rsid w:val="000746AB"/>
    <w:rsid w:val="000746BB"/>
    <w:rsid w:val="000748F8"/>
    <w:rsid w:val="00075284"/>
    <w:rsid w:val="00075B80"/>
    <w:rsid w:val="00076C9E"/>
    <w:rsid w:val="00077922"/>
    <w:rsid w:val="00077B78"/>
    <w:rsid w:val="00077B7E"/>
    <w:rsid w:val="00077C94"/>
    <w:rsid w:val="00080221"/>
    <w:rsid w:val="00080B4F"/>
    <w:rsid w:val="00080C66"/>
    <w:rsid w:val="00081030"/>
    <w:rsid w:val="00082C25"/>
    <w:rsid w:val="000833B4"/>
    <w:rsid w:val="00084641"/>
    <w:rsid w:val="00084B93"/>
    <w:rsid w:val="00084E00"/>
    <w:rsid w:val="00085752"/>
    <w:rsid w:val="00086A15"/>
    <w:rsid w:val="00087FF3"/>
    <w:rsid w:val="00091749"/>
    <w:rsid w:val="00091C81"/>
    <w:rsid w:val="000926DF"/>
    <w:rsid w:val="00092A12"/>
    <w:rsid w:val="00092B26"/>
    <w:rsid w:val="00093084"/>
    <w:rsid w:val="00093D20"/>
    <w:rsid w:val="00094693"/>
    <w:rsid w:val="000946A5"/>
    <w:rsid w:val="00094941"/>
    <w:rsid w:val="00094BA6"/>
    <w:rsid w:val="00094F30"/>
    <w:rsid w:val="000953B0"/>
    <w:rsid w:val="00095A40"/>
    <w:rsid w:val="00095AD9"/>
    <w:rsid w:val="00095B81"/>
    <w:rsid w:val="00095F92"/>
    <w:rsid w:val="00096842"/>
    <w:rsid w:val="00096E71"/>
    <w:rsid w:val="000A0751"/>
    <w:rsid w:val="000A0A02"/>
    <w:rsid w:val="000A1059"/>
    <w:rsid w:val="000A1773"/>
    <w:rsid w:val="000A2279"/>
    <w:rsid w:val="000A2F39"/>
    <w:rsid w:val="000A3374"/>
    <w:rsid w:val="000A381D"/>
    <w:rsid w:val="000A3F0F"/>
    <w:rsid w:val="000A409E"/>
    <w:rsid w:val="000A4568"/>
    <w:rsid w:val="000A569A"/>
    <w:rsid w:val="000A5872"/>
    <w:rsid w:val="000A588E"/>
    <w:rsid w:val="000A5A67"/>
    <w:rsid w:val="000A608C"/>
    <w:rsid w:val="000A66CB"/>
    <w:rsid w:val="000A70F7"/>
    <w:rsid w:val="000A7398"/>
    <w:rsid w:val="000A739E"/>
    <w:rsid w:val="000A7734"/>
    <w:rsid w:val="000A77FC"/>
    <w:rsid w:val="000B0533"/>
    <w:rsid w:val="000B05DF"/>
    <w:rsid w:val="000B0DBE"/>
    <w:rsid w:val="000B1405"/>
    <w:rsid w:val="000B19E9"/>
    <w:rsid w:val="000B2209"/>
    <w:rsid w:val="000B23A6"/>
    <w:rsid w:val="000B2871"/>
    <w:rsid w:val="000B2B85"/>
    <w:rsid w:val="000B32E5"/>
    <w:rsid w:val="000B4613"/>
    <w:rsid w:val="000B504C"/>
    <w:rsid w:val="000B55EA"/>
    <w:rsid w:val="000B6004"/>
    <w:rsid w:val="000B618A"/>
    <w:rsid w:val="000B619D"/>
    <w:rsid w:val="000B65BD"/>
    <w:rsid w:val="000B67F5"/>
    <w:rsid w:val="000B69BA"/>
    <w:rsid w:val="000B6B57"/>
    <w:rsid w:val="000B7E9C"/>
    <w:rsid w:val="000B7F4B"/>
    <w:rsid w:val="000C025E"/>
    <w:rsid w:val="000C0394"/>
    <w:rsid w:val="000C1352"/>
    <w:rsid w:val="000C17E7"/>
    <w:rsid w:val="000C1EC0"/>
    <w:rsid w:val="000C3C84"/>
    <w:rsid w:val="000C42B0"/>
    <w:rsid w:val="000C440B"/>
    <w:rsid w:val="000C6750"/>
    <w:rsid w:val="000C6B26"/>
    <w:rsid w:val="000C6C3D"/>
    <w:rsid w:val="000C6DA4"/>
    <w:rsid w:val="000C73AA"/>
    <w:rsid w:val="000C7971"/>
    <w:rsid w:val="000C7996"/>
    <w:rsid w:val="000D0260"/>
    <w:rsid w:val="000D0397"/>
    <w:rsid w:val="000D08DD"/>
    <w:rsid w:val="000D0C73"/>
    <w:rsid w:val="000D1158"/>
    <w:rsid w:val="000D1527"/>
    <w:rsid w:val="000D1AB7"/>
    <w:rsid w:val="000D2C1A"/>
    <w:rsid w:val="000D2DAB"/>
    <w:rsid w:val="000D345D"/>
    <w:rsid w:val="000D3E22"/>
    <w:rsid w:val="000D4096"/>
    <w:rsid w:val="000D4B49"/>
    <w:rsid w:val="000D4C64"/>
    <w:rsid w:val="000D4CED"/>
    <w:rsid w:val="000D510C"/>
    <w:rsid w:val="000D5B12"/>
    <w:rsid w:val="000D5CAC"/>
    <w:rsid w:val="000D6749"/>
    <w:rsid w:val="000D6A4A"/>
    <w:rsid w:val="000D6B77"/>
    <w:rsid w:val="000D6EA3"/>
    <w:rsid w:val="000D71E4"/>
    <w:rsid w:val="000D737E"/>
    <w:rsid w:val="000D76C9"/>
    <w:rsid w:val="000D7C24"/>
    <w:rsid w:val="000E015F"/>
    <w:rsid w:val="000E0434"/>
    <w:rsid w:val="000E0523"/>
    <w:rsid w:val="000E0A03"/>
    <w:rsid w:val="000E0C0A"/>
    <w:rsid w:val="000E0C85"/>
    <w:rsid w:val="000E0D55"/>
    <w:rsid w:val="000E0FD1"/>
    <w:rsid w:val="000E1058"/>
    <w:rsid w:val="000E16DB"/>
    <w:rsid w:val="000E18FC"/>
    <w:rsid w:val="000E2000"/>
    <w:rsid w:val="000E26C8"/>
    <w:rsid w:val="000E34FC"/>
    <w:rsid w:val="000E37B8"/>
    <w:rsid w:val="000E3812"/>
    <w:rsid w:val="000E3A70"/>
    <w:rsid w:val="000E4584"/>
    <w:rsid w:val="000E47AB"/>
    <w:rsid w:val="000E4EE8"/>
    <w:rsid w:val="000E5201"/>
    <w:rsid w:val="000E5464"/>
    <w:rsid w:val="000E6742"/>
    <w:rsid w:val="000E6D3E"/>
    <w:rsid w:val="000E6F98"/>
    <w:rsid w:val="000E7003"/>
    <w:rsid w:val="000E74D5"/>
    <w:rsid w:val="000E779B"/>
    <w:rsid w:val="000E7AAC"/>
    <w:rsid w:val="000F0260"/>
    <w:rsid w:val="000F1069"/>
    <w:rsid w:val="000F1407"/>
    <w:rsid w:val="000F1A56"/>
    <w:rsid w:val="000F1E40"/>
    <w:rsid w:val="000F222C"/>
    <w:rsid w:val="000F29BF"/>
    <w:rsid w:val="000F29E7"/>
    <w:rsid w:val="000F2D3A"/>
    <w:rsid w:val="000F31B8"/>
    <w:rsid w:val="000F3840"/>
    <w:rsid w:val="000F49F5"/>
    <w:rsid w:val="000F5461"/>
    <w:rsid w:val="000F5BB1"/>
    <w:rsid w:val="000F63CE"/>
    <w:rsid w:val="000F67E2"/>
    <w:rsid w:val="000F689C"/>
    <w:rsid w:val="000F6B47"/>
    <w:rsid w:val="000F72AF"/>
    <w:rsid w:val="0010027A"/>
    <w:rsid w:val="001012C8"/>
    <w:rsid w:val="001022FF"/>
    <w:rsid w:val="001025F6"/>
    <w:rsid w:val="00102956"/>
    <w:rsid w:val="00102B6E"/>
    <w:rsid w:val="00103873"/>
    <w:rsid w:val="001043F8"/>
    <w:rsid w:val="001046EC"/>
    <w:rsid w:val="0010504F"/>
    <w:rsid w:val="00105154"/>
    <w:rsid w:val="00105FEA"/>
    <w:rsid w:val="00107291"/>
    <w:rsid w:val="001074F4"/>
    <w:rsid w:val="00107EB6"/>
    <w:rsid w:val="001106A0"/>
    <w:rsid w:val="00110714"/>
    <w:rsid w:val="00110FA9"/>
    <w:rsid w:val="00111713"/>
    <w:rsid w:val="00111775"/>
    <w:rsid w:val="0011269E"/>
    <w:rsid w:val="00112721"/>
    <w:rsid w:val="00112EFC"/>
    <w:rsid w:val="00112FAD"/>
    <w:rsid w:val="001130D8"/>
    <w:rsid w:val="001135EE"/>
    <w:rsid w:val="00114172"/>
    <w:rsid w:val="001143E2"/>
    <w:rsid w:val="00114A73"/>
    <w:rsid w:val="00114F6B"/>
    <w:rsid w:val="001159BE"/>
    <w:rsid w:val="00116378"/>
    <w:rsid w:val="00116563"/>
    <w:rsid w:val="00116CED"/>
    <w:rsid w:val="0011767C"/>
    <w:rsid w:val="00117922"/>
    <w:rsid w:val="00120391"/>
    <w:rsid w:val="00121A47"/>
    <w:rsid w:val="00121FCE"/>
    <w:rsid w:val="001225A0"/>
    <w:rsid w:val="00122A58"/>
    <w:rsid w:val="00122C39"/>
    <w:rsid w:val="00122ED0"/>
    <w:rsid w:val="00124E60"/>
    <w:rsid w:val="0012531B"/>
    <w:rsid w:val="001253FE"/>
    <w:rsid w:val="001256D4"/>
    <w:rsid w:val="00125B53"/>
    <w:rsid w:val="00125C87"/>
    <w:rsid w:val="0012625C"/>
    <w:rsid w:val="0012688C"/>
    <w:rsid w:val="00126B8A"/>
    <w:rsid w:val="00126C32"/>
    <w:rsid w:val="00126CAE"/>
    <w:rsid w:val="00126E7D"/>
    <w:rsid w:val="00127421"/>
    <w:rsid w:val="001276CB"/>
    <w:rsid w:val="00127E1D"/>
    <w:rsid w:val="0013096C"/>
    <w:rsid w:val="00131292"/>
    <w:rsid w:val="00131974"/>
    <w:rsid w:val="001319AE"/>
    <w:rsid w:val="0013204F"/>
    <w:rsid w:val="00132C9F"/>
    <w:rsid w:val="00133028"/>
    <w:rsid w:val="00133F80"/>
    <w:rsid w:val="00134147"/>
    <w:rsid w:val="0013421B"/>
    <w:rsid w:val="00134536"/>
    <w:rsid w:val="00134561"/>
    <w:rsid w:val="0013472C"/>
    <w:rsid w:val="001348F3"/>
    <w:rsid w:val="0013548B"/>
    <w:rsid w:val="001359E7"/>
    <w:rsid w:val="00135A00"/>
    <w:rsid w:val="00135B9A"/>
    <w:rsid w:val="00135EC5"/>
    <w:rsid w:val="00136B20"/>
    <w:rsid w:val="001370BB"/>
    <w:rsid w:val="00137681"/>
    <w:rsid w:val="00137EF6"/>
    <w:rsid w:val="001405C3"/>
    <w:rsid w:val="00140DDE"/>
    <w:rsid w:val="001410EB"/>
    <w:rsid w:val="00141510"/>
    <w:rsid w:val="0014157C"/>
    <w:rsid w:val="001419CE"/>
    <w:rsid w:val="00141BFC"/>
    <w:rsid w:val="00141E19"/>
    <w:rsid w:val="001421F2"/>
    <w:rsid w:val="00142478"/>
    <w:rsid w:val="001435F4"/>
    <w:rsid w:val="00143753"/>
    <w:rsid w:val="001439D4"/>
    <w:rsid w:val="00143FA6"/>
    <w:rsid w:val="0014492A"/>
    <w:rsid w:val="00144C5C"/>
    <w:rsid w:val="001453A8"/>
    <w:rsid w:val="0014688F"/>
    <w:rsid w:val="00146A01"/>
    <w:rsid w:val="001473E3"/>
    <w:rsid w:val="001476EF"/>
    <w:rsid w:val="00150CAE"/>
    <w:rsid w:val="0015119A"/>
    <w:rsid w:val="001512F9"/>
    <w:rsid w:val="0015137D"/>
    <w:rsid w:val="001513E8"/>
    <w:rsid w:val="001513FE"/>
    <w:rsid w:val="00151449"/>
    <w:rsid w:val="00151470"/>
    <w:rsid w:val="00151BA7"/>
    <w:rsid w:val="001521F5"/>
    <w:rsid w:val="001524E1"/>
    <w:rsid w:val="00152766"/>
    <w:rsid w:val="00152DD6"/>
    <w:rsid w:val="001533A2"/>
    <w:rsid w:val="00153ABB"/>
    <w:rsid w:val="00153DD5"/>
    <w:rsid w:val="0015533D"/>
    <w:rsid w:val="001555FE"/>
    <w:rsid w:val="001558A5"/>
    <w:rsid w:val="001558C4"/>
    <w:rsid w:val="00155936"/>
    <w:rsid w:val="00155B54"/>
    <w:rsid w:val="00156667"/>
    <w:rsid w:val="001566D1"/>
    <w:rsid w:val="00157B27"/>
    <w:rsid w:val="001600A2"/>
    <w:rsid w:val="001607A2"/>
    <w:rsid w:val="00160920"/>
    <w:rsid w:val="001609B4"/>
    <w:rsid w:val="00162A72"/>
    <w:rsid w:val="00163BD4"/>
    <w:rsid w:val="00163C9A"/>
    <w:rsid w:val="0016466D"/>
    <w:rsid w:val="001646A0"/>
    <w:rsid w:val="00164CB3"/>
    <w:rsid w:val="00165229"/>
    <w:rsid w:val="00166413"/>
    <w:rsid w:val="001665E3"/>
    <w:rsid w:val="00167284"/>
    <w:rsid w:val="00167383"/>
    <w:rsid w:val="00170CCC"/>
    <w:rsid w:val="001711F6"/>
    <w:rsid w:val="001712CA"/>
    <w:rsid w:val="00171560"/>
    <w:rsid w:val="00171F16"/>
    <w:rsid w:val="001728CA"/>
    <w:rsid w:val="00172C0C"/>
    <w:rsid w:val="00172C48"/>
    <w:rsid w:val="00172D8F"/>
    <w:rsid w:val="0017352C"/>
    <w:rsid w:val="001736A0"/>
    <w:rsid w:val="00173B30"/>
    <w:rsid w:val="001742B2"/>
    <w:rsid w:val="00174347"/>
    <w:rsid w:val="00175204"/>
    <w:rsid w:val="00176632"/>
    <w:rsid w:val="00176C55"/>
    <w:rsid w:val="00180900"/>
    <w:rsid w:val="00180C20"/>
    <w:rsid w:val="00181040"/>
    <w:rsid w:val="00181405"/>
    <w:rsid w:val="001828B7"/>
    <w:rsid w:val="00182F5B"/>
    <w:rsid w:val="0018301D"/>
    <w:rsid w:val="00183A1F"/>
    <w:rsid w:val="0018488D"/>
    <w:rsid w:val="00184F9D"/>
    <w:rsid w:val="001858D0"/>
    <w:rsid w:val="0018600F"/>
    <w:rsid w:val="00186016"/>
    <w:rsid w:val="0018655B"/>
    <w:rsid w:val="00186CC9"/>
    <w:rsid w:val="00187676"/>
    <w:rsid w:val="001879A8"/>
    <w:rsid w:val="00187AB5"/>
    <w:rsid w:val="00187CA2"/>
    <w:rsid w:val="00187ECD"/>
    <w:rsid w:val="00190440"/>
    <w:rsid w:val="001907D8"/>
    <w:rsid w:val="001909B9"/>
    <w:rsid w:val="00190B12"/>
    <w:rsid w:val="00191058"/>
    <w:rsid w:val="00192537"/>
    <w:rsid w:val="001926F9"/>
    <w:rsid w:val="001934EB"/>
    <w:rsid w:val="00193782"/>
    <w:rsid w:val="001939F0"/>
    <w:rsid w:val="00194238"/>
    <w:rsid w:val="00195C13"/>
    <w:rsid w:val="00195C45"/>
    <w:rsid w:val="00196714"/>
    <w:rsid w:val="0019725C"/>
    <w:rsid w:val="0019737C"/>
    <w:rsid w:val="001976BD"/>
    <w:rsid w:val="001976D6"/>
    <w:rsid w:val="001977D3"/>
    <w:rsid w:val="00197821"/>
    <w:rsid w:val="001979CD"/>
    <w:rsid w:val="00197C4B"/>
    <w:rsid w:val="001A05D1"/>
    <w:rsid w:val="001A0867"/>
    <w:rsid w:val="001A0AAB"/>
    <w:rsid w:val="001A1179"/>
    <w:rsid w:val="001A1480"/>
    <w:rsid w:val="001A1B82"/>
    <w:rsid w:val="001A1F72"/>
    <w:rsid w:val="001A35E5"/>
    <w:rsid w:val="001A3B83"/>
    <w:rsid w:val="001A4CB7"/>
    <w:rsid w:val="001A56CF"/>
    <w:rsid w:val="001A5794"/>
    <w:rsid w:val="001A5D8C"/>
    <w:rsid w:val="001A628B"/>
    <w:rsid w:val="001A665D"/>
    <w:rsid w:val="001A6AB6"/>
    <w:rsid w:val="001A7205"/>
    <w:rsid w:val="001A7DE0"/>
    <w:rsid w:val="001B0C3F"/>
    <w:rsid w:val="001B0CC0"/>
    <w:rsid w:val="001B13DE"/>
    <w:rsid w:val="001B2331"/>
    <w:rsid w:val="001B2E63"/>
    <w:rsid w:val="001B4344"/>
    <w:rsid w:val="001B48D7"/>
    <w:rsid w:val="001B493C"/>
    <w:rsid w:val="001B4C64"/>
    <w:rsid w:val="001B4E83"/>
    <w:rsid w:val="001B4E9B"/>
    <w:rsid w:val="001B5D42"/>
    <w:rsid w:val="001B6AAA"/>
    <w:rsid w:val="001B73A7"/>
    <w:rsid w:val="001B7512"/>
    <w:rsid w:val="001B77D8"/>
    <w:rsid w:val="001C002B"/>
    <w:rsid w:val="001C012B"/>
    <w:rsid w:val="001C0CA7"/>
    <w:rsid w:val="001C1771"/>
    <w:rsid w:val="001C1D1D"/>
    <w:rsid w:val="001C3461"/>
    <w:rsid w:val="001C3D1E"/>
    <w:rsid w:val="001C3D93"/>
    <w:rsid w:val="001C4668"/>
    <w:rsid w:val="001C5343"/>
    <w:rsid w:val="001C5889"/>
    <w:rsid w:val="001C5C93"/>
    <w:rsid w:val="001C6C74"/>
    <w:rsid w:val="001C6D58"/>
    <w:rsid w:val="001C7B2D"/>
    <w:rsid w:val="001C7EC9"/>
    <w:rsid w:val="001D0126"/>
    <w:rsid w:val="001D0349"/>
    <w:rsid w:val="001D06CF"/>
    <w:rsid w:val="001D09EE"/>
    <w:rsid w:val="001D0B4A"/>
    <w:rsid w:val="001D1031"/>
    <w:rsid w:val="001D10F6"/>
    <w:rsid w:val="001D1354"/>
    <w:rsid w:val="001D1425"/>
    <w:rsid w:val="001D148F"/>
    <w:rsid w:val="001D1A6D"/>
    <w:rsid w:val="001D1CDE"/>
    <w:rsid w:val="001D1ED1"/>
    <w:rsid w:val="001D20E2"/>
    <w:rsid w:val="001D2157"/>
    <w:rsid w:val="001D267C"/>
    <w:rsid w:val="001D36D2"/>
    <w:rsid w:val="001D392C"/>
    <w:rsid w:val="001D4524"/>
    <w:rsid w:val="001D49AD"/>
    <w:rsid w:val="001D4C54"/>
    <w:rsid w:val="001D4C98"/>
    <w:rsid w:val="001D50A9"/>
    <w:rsid w:val="001D574E"/>
    <w:rsid w:val="001D6DB9"/>
    <w:rsid w:val="001D6EC4"/>
    <w:rsid w:val="001D718C"/>
    <w:rsid w:val="001D7420"/>
    <w:rsid w:val="001D754D"/>
    <w:rsid w:val="001D7C59"/>
    <w:rsid w:val="001D7EE3"/>
    <w:rsid w:val="001E001D"/>
    <w:rsid w:val="001E04AA"/>
    <w:rsid w:val="001E0611"/>
    <w:rsid w:val="001E0762"/>
    <w:rsid w:val="001E0989"/>
    <w:rsid w:val="001E0C24"/>
    <w:rsid w:val="001E0D85"/>
    <w:rsid w:val="001E1988"/>
    <w:rsid w:val="001E3D3D"/>
    <w:rsid w:val="001E413C"/>
    <w:rsid w:val="001E44E4"/>
    <w:rsid w:val="001E46C9"/>
    <w:rsid w:val="001E4B99"/>
    <w:rsid w:val="001E52C6"/>
    <w:rsid w:val="001E5591"/>
    <w:rsid w:val="001E6228"/>
    <w:rsid w:val="001E669C"/>
    <w:rsid w:val="001E6F4B"/>
    <w:rsid w:val="001E7300"/>
    <w:rsid w:val="001E79F1"/>
    <w:rsid w:val="001E7DCB"/>
    <w:rsid w:val="001F010F"/>
    <w:rsid w:val="001F03C3"/>
    <w:rsid w:val="001F2251"/>
    <w:rsid w:val="001F285D"/>
    <w:rsid w:val="001F2BBE"/>
    <w:rsid w:val="001F2C8E"/>
    <w:rsid w:val="001F2D69"/>
    <w:rsid w:val="001F3010"/>
    <w:rsid w:val="001F3446"/>
    <w:rsid w:val="001F3491"/>
    <w:rsid w:val="001F35AC"/>
    <w:rsid w:val="001F398C"/>
    <w:rsid w:val="001F4010"/>
    <w:rsid w:val="001F44BB"/>
    <w:rsid w:val="001F47B4"/>
    <w:rsid w:val="001F4DE2"/>
    <w:rsid w:val="001F6390"/>
    <w:rsid w:val="001F6525"/>
    <w:rsid w:val="001F691B"/>
    <w:rsid w:val="001F6ACD"/>
    <w:rsid w:val="001F7A80"/>
    <w:rsid w:val="001F7D0F"/>
    <w:rsid w:val="002007F4"/>
    <w:rsid w:val="00200913"/>
    <w:rsid w:val="00200C62"/>
    <w:rsid w:val="002010EA"/>
    <w:rsid w:val="0020164E"/>
    <w:rsid w:val="00201B40"/>
    <w:rsid w:val="00202883"/>
    <w:rsid w:val="002028A0"/>
    <w:rsid w:val="00202F7D"/>
    <w:rsid w:val="00204093"/>
    <w:rsid w:val="002040C9"/>
    <w:rsid w:val="002040D8"/>
    <w:rsid w:val="002041CD"/>
    <w:rsid w:val="00204462"/>
    <w:rsid w:val="002046EA"/>
    <w:rsid w:val="002047B3"/>
    <w:rsid w:val="00204DD3"/>
    <w:rsid w:val="0020548D"/>
    <w:rsid w:val="002054B8"/>
    <w:rsid w:val="002066BE"/>
    <w:rsid w:val="00206FA5"/>
    <w:rsid w:val="002072C7"/>
    <w:rsid w:val="002073A8"/>
    <w:rsid w:val="00207F3F"/>
    <w:rsid w:val="00210453"/>
    <w:rsid w:val="00210973"/>
    <w:rsid w:val="002115F4"/>
    <w:rsid w:val="002116A7"/>
    <w:rsid w:val="00211A55"/>
    <w:rsid w:val="0021207F"/>
    <w:rsid w:val="002128A7"/>
    <w:rsid w:val="00212AD3"/>
    <w:rsid w:val="0021303D"/>
    <w:rsid w:val="00213E66"/>
    <w:rsid w:val="00214933"/>
    <w:rsid w:val="002167AE"/>
    <w:rsid w:val="00216807"/>
    <w:rsid w:val="00216B6C"/>
    <w:rsid w:val="00216B78"/>
    <w:rsid w:val="00216D02"/>
    <w:rsid w:val="00216D13"/>
    <w:rsid w:val="00216D4B"/>
    <w:rsid w:val="00216FB0"/>
    <w:rsid w:val="00217CEB"/>
    <w:rsid w:val="00217D92"/>
    <w:rsid w:val="0022090C"/>
    <w:rsid w:val="00220D97"/>
    <w:rsid w:val="00220F26"/>
    <w:rsid w:val="00220F7A"/>
    <w:rsid w:val="00221208"/>
    <w:rsid w:val="00221A60"/>
    <w:rsid w:val="002223C9"/>
    <w:rsid w:val="002229EC"/>
    <w:rsid w:val="00222C56"/>
    <w:rsid w:val="00222FCE"/>
    <w:rsid w:val="002232EB"/>
    <w:rsid w:val="0022336F"/>
    <w:rsid w:val="00223452"/>
    <w:rsid w:val="0022471A"/>
    <w:rsid w:val="00224DDA"/>
    <w:rsid w:val="0022538B"/>
    <w:rsid w:val="0022550F"/>
    <w:rsid w:val="0022614D"/>
    <w:rsid w:val="002264FE"/>
    <w:rsid w:val="00226F85"/>
    <w:rsid w:val="002271EB"/>
    <w:rsid w:val="00227622"/>
    <w:rsid w:val="0022765E"/>
    <w:rsid w:val="002310F7"/>
    <w:rsid w:val="0023148A"/>
    <w:rsid w:val="00231B05"/>
    <w:rsid w:val="00231D92"/>
    <w:rsid w:val="002322A4"/>
    <w:rsid w:val="00232A68"/>
    <w:rsid w:val="00233115"/>
    <w:rsid w:val="00233461"/>
    <w:rsid w:val="00233579"/>
    <w:rsid w:val="002337F1"/>
    <w:rsid w:val="00233C18"/>
    <w:rsid w:val="00234307"/>
    <w:rsid w:val="0023550D"/>
    <w:rsid w:val="00235A1E"/>
    <w:rsid w:val="00235F53"/>
    <w:rsid w:val="002365B9"/>
    <w:rsid w:val="0023679F"/>
    <w:rsid w:val="002367BD"/>
    <w:rsid w:val="00236931"/>
    <w:rsid w:val="00236BCC"/>
    <w:rsid w:val="00237028"/>
    <w:rsid w:val="00237124"/>
    <w:rsid w:val="002376C0"/>
    <w:rsid w:val="002377F9"/>
    <w:rsid w:val="00237AA6"/>
    <w:rsid w:val="002402A5"/>
    <w:rsid w:val="002409AB"/>
    <w:rsid w:val="00240FF3"/>
    <w:rsid w:val="002410F9"/>
    <w:rsid w:val="0024115D"/>
    <w:rsid w:val="00241455"/>
    <w:rsid w:val="00241AD1"/>
    <w:rsid w:val="00241F11"/>
    <w:rsid w:val="002422A0"/>
    <w:rsid w:val="00242749"/>
    <w:rsid w:val="00242C28"/>
    <w:rsid w:val="002434EF"/>
    <w:rsid w:val="00244290"/>
    <w:rsid w:val="002442C8"/>
    <w:rsid w:val="00244386"/>
    <w:rsid w:val="00244542"/>
    <w:rsid w:val="00245140"/>
    <w:rsid w:val="0024562D"/>
    <w:rsid w:val="00245B0E"/>
    <w:rsid w:val="002461AF"/>
    <w:rsid w:val="002468C3"/>
    <w:rsid w:val="00246F6A"/>
    <w:rsid w:val="002474F4"/>
    <w:rsid w:val="00247BA3"/>
    <w:rsid w:val="0025011C"/>
    <w:rsid w:val="002507EE"/>
    <w:rsid w:val="0025081E"/>
    <w:rsid w:val="00250D3B"/>
    <w:rsid w:val="0025118A"/>
    <w:rsid w:val="00251EE9"/>
    <w:rsid w:val="00252180"/>
    <w:rsid w:val="002532DC"/>
    <w:rsid w:val="0025374F"/>
    <w:rsid w:val="00253822"/>
    <w:rsid w:val="00253D9A"/>
    <w:rsid w:val="002540E6"/>
    <w:rsid w:val="00254215"/>
    <w:rsid w:val="002544B1"/>
    <w:rsid w:val="00254690"/>
    <w:rsid w:val="00254E93"/>
    <w:rsid w:val="0025506C"/>
    <w:rsid w:val="002558B5"/>
    <w:rsid w:val="00256551"/>
    <w:rsid w:val="002567A4"/>
    <w:rsid w:val="00256DB7"/>
    <w:rsid w:val="0025712B"/>
    <w:rsid w:val="002573C8"/>
    <w:rsid w:val="0025750B"/>
    <w:rsid w:val="00257975"/>
    <w:rsid w:val="00257B84"/>
    <w:rsid w:val="00260344"/>
    <w:rsid w:val="0026034D"/>
    <w:rsid w:val="002606FB"/>
    <w:rsid w:val="002607F1"/>
    <w:rsid w:val="0026090F"/>
    <w:rsid w:val="00260D72"/>
    <w:rsid w:val="0026100D"/>
    <w:rsid w:val="002610E0"/>
    <w:rsid w:val="002612C5"/>
    <w:rsid w:val="00261342"/>
    <w:rsid w:val="00261B7F"/>
    <w:rsid w:val="0026278D"/>
    <w:rsid w:val="00263BCB"/>
    <w:rsid w:val="00263EAD"/>
    <w:rsid w:val="0026496F"/>
    <w:rsid w:val="00264B42"/>
    <w:rsid w:val="00264F52"/>
    <w:rsid w:val="002659C1"/>
    <w:rsid w:val="00265B28"/>
    <w:rsid w:val="00266388"/>
    <w:rsid w:val="00266F4C"/>
    <w:rsid w:val="0026731D"/>
    <w:rsid w:val="00267565"/>
    <w:rsid w:val="00270680"/>
    <w:rsid w:val="00271CFA"/>
    <w:rsid w:val="002720A1"/>
    <w:rsid w:val="0027269F"/>
    <w:rsid w:val="00272BCA"/>
    <w:rsid w:val="00272BF3"/>
    <w:rsid w:val="00272EBD"/>
    <w:rsid w:val="00272F70"/>
    <w:rsid w:val="002742F6"/>
    <w:rsid w:val="0027499F"/>
    <w:rsid w:val="002749FB"/>
    <w:rsid w:val="00275468"/>
    <w:rsid w:val="00276256"/>
    <w:rsid w:val="0027645B"/>
    <w:rsid w:val="0027760D"/>
    <w:rsid w:val="0028037B"/>
    <w:rsid w:val="00280440"/>
    <w:rsid w:val="00280751"/>
    <w:rsid w:val="00280BD2"/>
    <w:rsid w:val="00280C58"/>
    <w:rsid w:val="00280E5C"/>
    <w:rsid w:val="00280EC8"/>
    <w:rsid w:val="00281161"/>
    <w:rsid w:val="00281626"/>
    <w:rsid w:val="00281903"/>
    <w:rsid w:val="00282330"/>
    <w:rsid w:val="00282347"/>
    <w:rsid w:val="0028235E"/>
    <w:rsid w:val="00282A75"/>
    <w:rsid w:val="002830C7"/>
    <w:rsid w:val="0028382E"/>
    <w:rsid w:val="002838AD"/>
    <w:rsid w:val="00283D11"/>
    <w:rsid w:val="002847C9"/>
    <w:rsid w:val="002858F9"/>
    <w:rsid w:val="00286036"/>
    <w:rsid w:val="002862DB"/>
    <w:rsid w:val="0028664F"/>
    <w:rsid w:val="002871C3"/>
    <w:rsid w:val="00287756"/>
    <w:rsid w:val="00287C99"/>
    <w:rsid w:val="00290649"/>
    <w:rsid w:val="002916EC"/>
    <w:rsid w:val="00291859"/>
    <w:rsid w:val="0029186B"/>
    <w:rsid w:val="00291E18"/>
    <w:rsid w:val="00292071"/>
    <w:rsid w:val="002924D5"/>
    <w:rsid w:val="00292C20"/>
    <w:rsid w:val="0029399F"/>
    <w:rsid w:val="00293DFD"/>
    <w:rsid w:val="00294CC0"/>
    <w:rsid w:val="00296B07"/>
    <w:rsid w:val="00296EB6"/>
    <w:rsid w:val="002A0543"/>
    <w:rsid w:val="002A16FD"/>
    <w:rsid w:val="002A1EC0"/>
    <w:rsid w:val="002A31C5"/>
    <w:rsid w:val="002A333E"/>
    <w:rsid w:val="002A3F1D"/>
    <w:rsid w:val="002A44E3"/>
    <w:rsid w:val="002A4A1B"/>
    <w:rsid w:val="002A5F04"/>
    <w:rsid w:val="002A600D"/>
    <w:rsid w:val="002A66B3"/>
    <w:rsid w:val="002A6A24"/>
    <w:rsid w:val="002A6DFB"/>
    <w:rsid w:val="002A6F63"/>
    <w:rsid w:val="002A74B1"/>
    <w:rsid w:val="002A754A"/>
    <w:rsid w:val="002A7738"/>
    <w:rsid w:val="002B03F0"/>
    <w:rsid w:val="002B0A86"/>
    <w:rsid w:val="002B157A"/>
    <w:rsid w:val="002B1651"/>
    <w:rsid w:val="002B1BD9"/>
    <w:rsid w:val="002B212C"/>
    <w:rsid w:val="002B2173"/>
    <w:rsid w:val="002B2180"/>
    <w:rsid w:val="002B269F"/>
    <w:rsid w:val="002B34E8"/>
    <w:rsid w:val="002B368D"/>
    <w:rsid w:val="002B424C"/>
    <w:rsid w:val="002B451A"/>
    <w:rsid w:val="002B45E4"/>
    <w:rsid w:val="002B4C22"/>
    <w:rsid w:val="002B4C38"/>
    <w:rsid w:val="002B4D3E"/>
    <w:rsid w:val="002B5575"/>
    <w:rsid w:val="002B6A79"/>
    <w:rsid w:val="002B6C65"/>
    <w:rsid w:val="002B6FC5"/>
    <w:rsid w:val="002B70FE"/>
    <w:rsid w:val="002B749F"/>
    <w:rsid w:val="002B76BE"/>
    <w:rsid w:val="002C086A"/>
    <w:rsid w:val="002C1B4E"/>
    <w:rsid w:val="002C233C"/>
    <w:rsid w:val="002C3327"/>
    <w:rsid w:val="002C3C66"/>
    <w:rsid w:val="002C40D1"/>
    <w:rsid w:val="002C47B7"/>
    <w:rsid w:val="002C5315"/>
    <w:rsid w:val="002C5319"/>
    <w:rsid w:val="002C56BD"/>
    <w:rsid w:val="002C5954"/>
    <w:rsid w:val="002C5DE9"/>
    <w:rsid w:val="002C62E1"/>
    <w:rsid w:val="002C6D3C"/>
    <w:rsid w:val="002C7269"/>
    <w:rsid w:val="002C7A40"/>
    <w:rsid w:val="002C7A74"/>
    <w:rsid w:val="002D06D6"/>
    <w:rsid w:val="002D084D"/>
    <w:rsid w:val="002D0896"/>
    <w:rsid w:val="002D0A41"/>
    <w:rsid w:val="002D167C"/>
    <w:rsid w:val="002D269D"/>
    <w:rsid w:val="002D26B1"/>
    <w:rsid w:val="002D2798"/>
    <w:rsid w:val="002D2AE8"/>
    <w:rsid w:val="002D2C2A"/>
    <w:rsid w:val="002D2ECE"/>
    <w:rsid w:val="002D4037"/>
    <w:rsid w:val="002D4C6D"/>
    <w:rsid w:val="002D5495"/>
    <w:rsid w:val="002D5B9D"/>
    <w:rsid w:val="002D5E29"/>
    <w:rsid w:val="002D5EB2"/>
    <w:rsid w:val="002D616A"/>
    <w:rsid w:val="002D641C"/>
    <w:rsid w:val="002D68F5"/>
    <w:rsid w:val="002D6FA2"/>
    <w:rsid w:val="002D7A53"/>
    <w:rsid w:val="002E0BDA"/>
    <w:rsid w:val="002E11C8"/>
    <w:rsid w:val="002E2331"/>
    <w:rsid w:val="002E25A0"/>
    <w:rsid w:val="002E295A"/>
    <w:rsid w:val="002E2AE0"/>
    <w:rsid w:val="002E2CFF"/>
    <w:rsid w:val="002E3192"/>
    <w:rsid w:val="002E34BF"/>
    <w:rsid w:val="002E45BC"/>
    <w:rsid w:val="002E48E5"/>
    <w:rsid w:val="002E5A39"/>
    <w:rsid w:val="002E5C77"/>
    <w:rsid w:val="002E5DF3"/>
    <w:rsid w:val="002E6014"/>
    <w:rsid w:val="002E6097"/>
    <w:rsid w:val="002E6175"/>
    <w:rsid w:val="002E63C6"/>
    <w:rsid w:val="002E67FB"/>
    <w:rsid w:val="002E6863"/>
    <w:rsid w:val="002E78AF"/>
    <w:rsid w:val="002E78E8"/>
    <w:rsid w:val="002F0282"/>
    <w:rsid w:val="002F0865"/>
    <w:rsid w:val="002F0A0E"/>
    <w:rsid w:val="002F0BC9"/>
    <w:rsid w:val="002F113F"/>
    <w:rsid w:val="002F1493"/>
    <w:rsid w:val="002F2014"/>
    <w:rsid w:val="002F25CE"/>
    <w:rsid w:val="002F2C12"/>
    <w:rsid w:val="002F3108"/>
    <w:rsid w:val="002F31D5"/>
    <w:rsid w:val="002F3821"/>
    <w:rsid w:val="002F448F"/>
    <w:rsid w:val="002F4608"/>
    <w:rsid w:val="002F4D69"/>
    <w:rsid w:val="002F5244"/>
    <w:rsid w:val="002F5260"/>
    <w:rsid w:val="002F5504"/>
    <w:rsid w:val="002F565A"/>
    <w:rsid w:val="002F5849"/>
    <w:rsid w:val="002F5A3C"/>
    <w:rsid w:val="002F5CE7"/>
    <w:rsid w:val="002F6007"/>
    <w:rsid w:val="002F6787"/>
    <w:rsid w:val="002F680C"/>
    <w:rsid w:val="002F71A4"/>
    <w:rsid w:val="003006B1"/>
    <w:rsid w:val="0030120D"/>
    <w:rsid w:val="00301359"/>
    <w:rsid w:val="00301448"/>
    <w:rsid w:val="003025FA"/>
    <w:rsid w:val="00302653"/>
    <w:rsid w:val="0030315A"/>
    <w:rsid w:val="003039D3"/>
    <w:rsid w:val="00304BF0"/>
    <w:rsid w:val="00304F19"/>
    <w:rsid w:val="00305848"/>
    <w:rsid w:val="00305AFF"/>
    <w:rsid w:val="00305D0C"/>
    <w:rsid w:val="00305D59"/>
    <w:rsid w:val="00305D69"/>
    <w:rsid w:val="00306358"/>
    <w:rsid w:val="003066C3"/>
    <w:rsid w:val="00307836"/>
    <w:rsid w:val="00307BFB"/>
    <w:rsid w:val="00310C0E"/>
    <w:rsid w:val="003110C0"/>
    <w:rsid w:val="003117D5"/>
    <w:rsid w:val="00311BF6"/>
    <w:rsid w:val="00311EA5"/>
    <w:rsid w:val="00312C3B"/>
    <w:rsid w:val="00312CF0"/>
    <w:rsid w:val="00313C36"/>
    <w:rsid w:val="00313D44"/>
    <w:rsid w:val="00314DFC"/>
    <w:rsid w:val="00314F5F"/>
    <w:rsid w:val="003162FC"/>
    <w:rsid w:val="003165D1"/>
    <w:rsid w:val="00316ADD"/>
    <w:rsid w:val="00316CB5"/>
    <w:rsid w:val="00316E09"/>
    <w:rsid w:val="00316F85"/>
    <w:rsid w:val="0031746D"/>
    <w:rsid w:val="003207C1"/>
    <w:rsid w:val="00320A84"/>
    <w:rsid w:val="00320C0A"/>
    <w:rsid w:val="00321412"/>
    <w:rsid w:val="0032153C"/>
    <w:rsid w:val="00321B08"/>
    <w:rsid w:val="00321DF2"/>
    <w:rsid w:val="00322EF4"/>
    <w:rsid w:val="00323712"/>
    <w:rsid w:val="0032396E"/>
    <w:rsid w:val="00323B36"/>
    <w:rsid w:val="00323CF1"/>
    <w:rsid w:val="00324513"/>
    <w:rsid w:val="00324876"/>
    <w:rsid w:val="00324CA2"/>
    <w:rsid w:val="00325416"/>
    <w:rsid w:val="0032640D"/>
    <w:rsid w:val="0032665F"/>
    <w:rsid w:val="00326728"/>
    <w:rsid w:val="00327859"/>
    <w:rsid w:val="00331890"/>
    <w:rsid w:val="00332121"/>
    <w:rsid w:val="003330A2"/>
    <w:rsid w:val="00333456"/>
    <w:rsid w:val="00333AF4"/>
    <w:rsid w:val="00333C33"/>
    <w:rsid w:val="003345BE"/>
    <w:rsid w:val="00334B5B"/>
    <w:rsid w:val="00334EBA"/>
    <w:rsid w:val="00335C90"/>
    <w:rsid w:val="00336772"/>
    <w:rsid w:val="00337821"/>
    <w:rsid w:val="003401C7"/>
    <w:rsid w:val="00340602"/>
    <w:rsid w:val="00340AD8"/>
    <w:rsid w:val="00340CA0"/>
    <w:rsid w:val="00341877"/>
    <w:rsid w:val="00341CE1"/>
    <w:rsid w:val="00341D35"/>
    <w:rsid w:val="0034214B"/>
    <w:rsid w:val="0034231C"/>
    <w:rsid w:val="003425A2"/>
    <w:rsid w:val="00342984"/>
    <w:rsid w:val="003429F9"/>
    <w:rsid w:val="0034346D"/>
    <w:rsid w:val="003435BC"/>
    <w:rsid w:val="00343D14"/>
    <w:rsid w:val="0034420B"/>
    <w:rsid w:val="00344B84"/>
    <w:rsid w:val="00345282"/>
    <w:rsid w:val="00345851"/>
    <w:rsid w:val="00345859"/>
    <w:rsid w:val="00345960"/>
    <w:rsid w:val="00345BF7"/>
    <w:rsid w:val="003476BB"/>
    <w:rsid w:val="0034790D"/>
    <w:rsid w:val="00347CBA"/>
    <w:rsid w:val="00347E36"/>
    <w:rsid w:val="003515D2"/>
    <w:rsid w:val="00351BA8"/>
    <w:rsid w:val="00351C12"/>
    <w:rsid w:val="003529FD"/>
    <w:rsid w:val="00352AF3"/>
    <w:rsid w:val="00353985"/>
    <w:rsid w:val="0035437C"/>
    <w:rsid w:val="0035483E"/>
    <w:rsid w:val="00354B71"/>
    <w:rsid w:val="0035560B"/>
    <w:rsid w:val="00356CD7"/>
    <w:rsid w:val="00357D84"/>
    <w:rsid w:val="00360082"/>
    <w:rsid w:val="0036008F"/>
    <w:rsid w:val="0036016F"/>
    <w:rsid w:val="003610E6"/>
    <w:rsid w:val="0036124B"/>
    <w:rsid w:val="003623C0"/>
    <w:rsid w:val="00362F86"/>
    <w:rsid w:val="0036379C"/>
    <w:rsid w:val="00363AF8"/>
    <w:rsid w:val="00364485"/>
    <w:rsid w:val="00364EF7"/>
    <w:rsid w:val="00364F34"/>
    <w:rsid w:val="00364F93"/>
    <w:rsid w:val="003650F9"/>
    <w:rsid w:val="0036523E"/>
    <w:rsid w:val="003658A1"/>
    <w:rsid w:val="0036612E"/>
    <w:rsid w:val="00366681"/>
    <w:rsid w:val="00366B48"/>
    <w:rsid w:val="00367A43"/>
    <w:rsid w:val="00367F02"/>
    <w:rsid w:val="00367FBE"/>
    <w:rsid w:val="003707C6"/>
    <w:rsid w:val="00370972"/>
    <w:rsid w:val="003715DB"/>
    <w:rsid w:val="00372948"/>
    <w:rsid w:val="00372EF2"/>
    <w:rsid w:val="00373522"/>
    <w:rsid w:val="0037383A"/>
    <w:rsid w:val="003747CD"/>
    <w:rsid w:val="0037480A"/>
    <w:rsid w:val="00374C56"/>
    <w:rsid w:val="003756DF"/>
    <w:rsid w:val="00375AFA"/>
    <w:rsid w:val="00375D15"/>
    <w:rsid w:val="00376513"/>
    <w:rsid w:val="00376724"/>
    <w:rsid w:val="00377BED"/>
    <w:rsid w:val="00377F06"/>
    <w:rsid w:val="003800C2"/>
    <w:rsid w:val="00380148"/>
    <w:rsid w:val="003807B9"/>
    <w:rsid w:val="003822D1"/>
    <w:rsid w:val="00382437"/>
    <w:rsid w:val="0038345E"/>
    <w:rsid w:val="003847F3"/>
    <w:rsid w:val="0038503D"/>
    <w:rsid w:val="0038513D"/>
    <w:rsid w:val="003852DC"/>
    <w:rsid w:val="00385464"/>
    <w:rsid w:val="003860B2"/>
    <w:rsid w:val="0038670A"/>
    <w:rsid w:val="00386DFC"/>
    <w:rsid w:val="00386FB2"/>
    <w:rsid w:val="0038720B"/>
    <w:rsid w:val="00387BC9"/>
    <w:rsid w:val="0039052D"/>
    <w:rsid w:val="00390850"/>
    <w:rsid w:val="003908E3"/>
    <w:rsid w:val="00390DF9"/>
    <w:rsid w:val="0039170E"/>
    <w:rsid w:val="00391DA8"/>
    <w:rsid w:val="00392610"/>
    <w:rsid w:val="003938FB"/>
    <w:rsid w:val="00393A04"/>
    <w:rsid w:val="00394076"/>
    <w:rsid w:val="003945CF"/>
    <w:rsid w:val="00394652"/>
    <w:rsid w:val="00394A6B"/>
    <w:rsid w:val="00394B31"/>
    <w:rsid w:val="003955F5"/>
    <w:rsid w:val="003956F3"/>
    <w:rsid w:val="003956F6"/>
    <w:rsid w:val="003963C6"/>
    <w:rsid w:val="00397273"/>
    <w:rsid w:val="003A014C"/>
    <w:rsid w:val="003A0362"/>
    <w:rsid w:val="003A0E8F"/>
    <w:rsid w:val="003A1CC7"/>
    <w:rsid w:val="003A2D0D"/>
    <w:rsid w:val="003A3738"/>
    <w:rsid w:val="003A44F5"/>
    <w:rsid w:val="003A46F1"/>
    <w:rsid w:val="003A483C"/>
    <w:rsid w:val="003A484F"/>
    <w:rsid w:val="003A4CD1"/>
    <w:rsid w:val="003A4E05"/>
    <w:rsid w:val="003A4E50"/>
    <w:rsid w:val="003A4E6D"/>
    <w:rsid w:val="003A533D"/>
    <w:rsid w:val="003A541D"/>
    <w:rsid w:val="003A6A06"/>
    <w:rsid w:val="003A7902"/>
    <w:rsid w:val="003A7A98"/>
    <w:rsid w:val="003A7A9C"/>
    <w:rsid w:val="003B0508"/>
    <w:rsid w:val="003B11A1"/>
    <w:rsid w:val="003B19B3"/>
    <w:rsid w:val="003B21FE"/>
    <w:rsid w:val="003B2440"/>
    <w:rsid w:val="003B2705"/>
    <w:rsid w:val="003B33C0"/>
    <w:rsid w:val="003B3C46"/>
    <w:rsid w:val="003B3DED"/>
    <w:rsid w:val="003B417D"/>
    <w:rsid w:val="003B4401"/>
    <w:rsid w:val="003B460A"/>
    <w:rsid w:val="003B46B6"/>
    <w:rsid w:val="003B4855"/>
    <w:rsid w:val="003B5281"/>
    <w:rsid w:val="003B58CD"/>
    <w:rsid w:val="003B6483"/>
    <w:rsid w:val="003B6592"/>
    <w:rsid w:val="003B755E"/>
    <w:rsid w:val="003C0215"/>
    <w:rsid w:val="003C0DF5"/>
    <w:rsid w:val="003C312E"/>
    <w:rsid w:val="003C3866"/>
    <w:rsid w:val="003C3D2E"/>
    <w:rsid w:val="003C3E43"/>
    <w:rsid w:val="003C4266"/>
    <w:rsid w:val="003C6659"/>
    <w:rsid w:val="003C68CF"/>
    <w:rsid w:val="003C6A82"/>
    <w:rsid w:val="003C6DDB"/>
    <w:rsid w:val="003C71BC"/>
    <w:rsid w:val="003C764A"/>
    <w:rsid w:val="003C7ADD"/>
    <w:rsid w:val="003D070A"/>
    <w:rsid w:val="003D0829"/>
    <w:rsid w:val="003D10BD"/>
    <w:rsid w:val="003D10CA"/>
    <w:rsid w:val="003D121F"/>
    <w:rsid w:val="003D152B"/>
    <w:rsid w:val="003D176A"/>
    <w:rsid w:val="003D33E9"/>
    <w:rsid w:val="003D3466"/>
    <w:rsid w:val="003D37F0"/>
    <w:rsid w:val="003D3A30"/>
    <w:rsid w:val="003D3D47"/>
    <w:rsid w:val="003D405A"/>
    <w:rsid w:val="003D4EF5"/>
    <w:rsid w:val="003D55D4"/>
    <w:rsid w:val="003D55FC"/>
    <w:rsid w:val="003D670C"/>
    <w:rsid w:val="003D6AE0"/>
    <w:rsid w:val="003D7C23"/>
    <w:rsid w:val="003D7F48"/>
    <w:rsid w:val="003E174E"/>
    <w:rsid w:val="003E1DA3"/>
    <w:rsid w:val="003E1FC0"/>
    <w:rsid w:val="003E2B2E"/>
    <w:rsid w:val="003E2BC7"/>
    <w:rsid w:val="003E36CC"/>
    <w:rsid w:val="003E38C2"/>
    <w:rsid w:val="003E3AC7"/>
    <w:rsid w:val="003E408C"/>
    <w:rsid w:val="003E48C9"/>
    <w:rsid w:val="003E4DB9"/>
    <w:rsid w:val="003E5222"/>
    <w:rsid w:val="003E5BF9"/>
    <w:rsid w:val="003E6027"/>
    <w:rsid w:val="003E66B6"/>
    <w:rsid w:val="003E67B7"/>
    <w:rsid w:val="003E68EA"/>
    <w:rsid w:val="003E749E"/>
    <w:rsid w:val="003E7539"/>
    <w:rsid w:val="003E7716"/>
    <w:rsid w:val="003F00E7"/>
    <w:rsid w:val="003F03F5"/>
    <w:rsid w:val="003F079F"/>
    <w:rsid w:val="003F0C9B"/>
    <w:rsid w:val="003F0CB3"/>
    <w:rsid w:val="003F21F4"/>
    <w:rsid w:val="003F2694"/>
    <w:rsid w:val="003F331D"/>
    <w:rsid w:val="003F3781"/>
    <w:rsid w:val="003F39DF"/>
    <w:rsid w:val="003F443B"/>
    <w:rsid w:val="003F4ED4"/>
    <w:rsid w:val="003F5577"/>
    <w:rsid w:val="003F5D90"/>
    <w:rsid w:val="003F61BC"/>
    <w:rsid w:val="003F6F45"/>
    <w:rsid w:val="003F72EE"/>
    <w:rsid w:val="003F7A4B"/>
    <w:rsid w:val="003F7FEE"/>
    <w:rsid w:val="00400DD7"/>
    <w:rsid w:val="00400E06"/>
    <w:rsid w:val="00401A90"/>
    <w:rsid w:val="00401EA6"/>
    <w:rsid w:val="004026CC"/>
    <w:rsid w:val="00402A52"/>
    <w:rsid w:val="004031BD"/>
    <w:rsid w:val="00403322"/>
    <w:rsid w:val="004033E7"/>
    <w:rsid w:val="004036F9"/>
    <w:rsid w:val="00404665"/>
    <w:rsid w:val="00404A14"/>
    <w:rsid w:val="00404B96"/>
    <w:rsid w:val="0040784A"/>
    <w:rsid w:val="004100FE"/>
    <w:rsid w:val="00410334"/>
    <w:rsid w:val="0041074F"/>
    <w:rsid w:val="004108FA"/>
    <w:rsid w:val="00410C38"/>
    <w:rsid w:val="00411B1D"/>
    <w:rsid w:val="00412787"/>
    <w:rsid w:val="004127CC"/>
    <w:rsid w:val="00412E3D"/>
    <w:rsid w:val="004131BC"/>
    <w:rsid w:val="004136E7"/>
    <w:rsid w:val="00413B4B"/>
    <w:rsid w:val="00413DD9"/>
    <w:rsid w:val="00413FCC"/>
    <w:rsid w:val="00414BBA"/>
    <w:rsid w:val="0041511C"/>
    <w:rsid w:val="004158FB"/>
    <w:rsid w:val="00415B29"/>
    <w:rsid w:val="00416F81"/>
    <w:rsid w:val="00417495"/>
    <w:rsid w:val="00417811"/>
    <w:rsid w:val="0042038C"/>
    <w:rsid w:val="00421138"/>
    <w:rsid w:val="0042113C"/>
    <w:rsid w:val="00421154"/>
    <w:rsid w:val="00422CD0"/>
    <w:rsid w:val="004238A7"/>
    <w:rsid w:val="00424A19"/>
    <w:rsid w:val="00424B4C"/>
    <w:rsid w:val="0042556C"/>
    <w:rsid w:val="00426115"/>
    <w:rsid w:val="004261B9"/>
    <w:rsid w:val="004263C3"/>
    <w:rsid w:val="00426CA7"/>
    <w:rsid w:val="00426EE8"/>
    <w:rsid w:val="0042703F"/>
    <w:rsid w:val="004271A9"/>
    <w:rsid w:val="00427AC9"/>
    <w:rsid w:val="00430356"/>
    <w:rsid w:val="004305B3"/>
    <w:rsid w:val="00430874"/>
    <w:rsid w:val="00430B6F"/>
    <w:rsid w:val="00430DC8"/>
    <w:rsid w:val="00431260"/>
    <w:rsid w:val="0043130B"/>
    <w:rsid w:val="004313CA"/>
    <w:rsid w:val="00431570"/>
    <w:rsid w:val="00432934"/>
    <w:rsid w:val="00432D49"/>
    <w:rsid w:val="00432DB3"/>
    <w:rsid w:val="004332F2"/>
    <w:rsid w:val="0043362E"/>
    <w:rsid w:val="0043367A"/>
    <w:rsid w:val="0043401B"/>
    <w:rsid w:val="004341B0"/>
    <w:rsid w:val="0043427B"/>
    <w:rsid w:val="0043431C"/>
    <w:rsid w:val="00436FB2"/>
    <w:rsid w:val="0043710C"/>
    <w:rsid w:val="004374C5"/>
    <w:rsid w:val="0043771E"/>
    <w:rsid w:val="00440E7A"/>
    <w:rsid w:val="0044100A"/>
    <w:rsid w:val="00441448"/>
    <w:rsid w:val="004414F8"/>
    <w:rsid w:val="00441D85"/>
    <w:rsid w:val="00441DF1"/>
    <w:rsid w:val="00442FCD"/>
    <w:rsid w:val="00443AC2"/>
    <w:rsid w:val="00446065"/>
    <w:rsid w:val="0044636B"/>
    <w:rsid w:val="004468ED"/>
    <w:rsid w:val="00446E28"/>
    <w:rsid w:val="004476C4"/>
    <w:rsid w:val="00447A7A"/>
    <w:rsid w:val="00447CF6"/>
    <w:rsid w:val="00450373"/>
    <w:rsid w:val="00450B15"/>
    <w:rsid w:val="004514B3"/>
    <w:rsid w:val="00451556"/>
    <w:rsid w:val="00451975"/>
    <w:rsid w:val="00451DA4"/>
    <w:rsid w:val="00451ED5"/>
    <w:rsid w:val="00452244"/>
    <w:rsid w:val="00452A31"/>
    <w:rsid w:val="00453024"/>
    <w:rsid w:val="00453DC0"/>
    <w:rsid w:val="00453F7C"/>
    <w:rsid w:val="004541E2"/>
    <w:rsid w:val="0045423C"/>
    <w:rsid w:val="00454E62"/>
    <w:rsid w:val="004557D6"/>
    <w:rsid w:val="00455997"/>
    <w:rsid w:val="00455BEA"/>
    <w:rsid w:val="004561DF"/>
    <w:rsid w:val="0045659B"/>
    <w:rsid w:val="004567FF"/>
    <w:rsid w:val="00457C00"/>
    <w:rsid w:val="00457E4D"/>
    <w:rsid w:val="00461078"/>
    <w:rsid w:val="0046137B"/>
    <w:rsid w:val="00461391"/>
    <w:rsid w:val="00461C67"/>
    <w:rsid w:val="004623C1"/>
    <w:rsid w:val="00462ABD"/>
    <w:rsid w:val="00463669"/>
    <w:rsid w:val="004636D5"/>
    <w:rsid w:val="00463882"/>
    <w:rsid w:val="00463C3F"/>
    <w:rsid w:val="00464235"/>
    <w:rsid w:val="00464AEC"/>
    <w:rsid w:val="00465194"/>
    <w:rsid w:val="00465A16"/>
    <w:rsid w:val="00465D3F"/>
    <w:rsid w:val="00467C86"/>
    <w:rsid w:val="0047047B"/>
    <w:rsid w:val="00470991"/>
    <w:rsid w:val="004712B1"/>
    <w:rsid w:val="0047302D"/>
    <w:rsid w:val="004731F5"/>
    <w:rsid w:val="004732DC"/>
    <w:rsid w:val="00473556"/>
    <w:rsid w:val="004739FF"/>
    <w:rsid w:val="00473FB7"/>
    <w:rsid w:val="00474864"/>
    <w:rsid w:val="004752D9"/>
    <w:rsid w:val="00475A1E"/>
    <w:rsid w:val="00476011"/>
    <w:rsid w:val="004766D2"/>
    <w:rsid w:val="00476A7F"/>
    <w:rsid w:val="004773D3"/>
    <w:rsid w:val="00480671"/>
    <w:rsid w:val="00480A18"/>
    <w:rsid w:val="00481165"/>
    <w:rsid w:val="00482B43"/>
    <w:rsid w:val="00482E74"/>
    <w:rsid w:val="004830B6"/>
    <w:rsid w:val="00483559"/>
    <w:rsid w:val="0048376E"/>
    <w:rsid w:val="00483FCA"/>
    <w:rsid w:val="00483FF3"/>
    <w:rsid w:val="0048440F"/>
    <w:rsid w:val="00484B03"/>
    <w:rsid w:val="00484B5D"/>
    <w:rsid w:val="00486835"/>
    <w:rsid w:val="00486F68"/>
    <w:rsid w:val="0048701B"/>
    <w:rsid w:val="004870B7"/>
    <w:rsid w:val="00487407"/>
    <w:rsid w:val="004877E6"/>
    <w:rsid w:val="00487D92"/>
    <w:rsid w:val="00487DFF"/>
    <w:rsid w:val="00490B2E"/>
    <w:rsid w:val="00490E25"/>
    <w:rsid w:val="004914AF"/>
    <w:rsid w:val="004917F1"/>
    <w:rsid w:val="00492271"/>
    <w:rsid w:val="00492611"/>
    <w:rsid w:val="00492842"/>
    <w:rsid w:val="00492911"/>
    <w:rsid w:val="00492978"/>
    <w:rsid w:val="00492B27"/>
    <w:rsid w:val="00492B7E"/>
    <w:rsid w:val="004933CF"/>
    <w:rsid w:val="00493424"/>
    <w:rsid w:val="0049424D"/>
    <w:rsid w:val="00494CD6"/>
    <w:rsid w:val="00494CE9"/>
    <w:rsid w:val="00494FAF"/>
    <w:rsid w:val="00495AB6"/>
    <w:rsid w:val="00495B83"/>
    <w:rsid w:val="00495D51"/>
    <w:rsid w:val="00495E98"/>
    <w:rsid w:val="00495EFE"/>
    <w:rsid w:val="004963C6"/>
    <w:rsid w:val="004964CC"/>
    <w:rsid w:val="004A09F6"/>
    <w:rsid w:val="004A162E"/>
    <w:rsid w:val="004A18E4"/>
    <w:rsid w:val="004A1F96"/>
    <w:rsid w:val="004A3234"/>
    <w:rsid w:val="004A37B6"/>
    <w:rsid w:val="004A4117"/>
    <w:rsid w:val="004A4737"/>
    <w:rsid w:val="004A4836"/>
    <w:rsid w:val="004A6295"/>
    <w:rsid w:val="004A632A"/>
    <w:rsid w:val="004A6651"/>
    <w:rsid w:val="004A67A0"/>
    <w:rsid w:val="004A73DA"/>
    <w:rsid w:val="004A7CFC"/>
    <w:rsid w:val="004A7DBB"/>
    <w:rsid w:val="004A7EA0"/>
    <w:rsid w:val="004B00AB"/>
    <w:rsid w:val="004B01F6"/>
    <w:rsid w:val="004B02C6"/>
    <w:rsid w:val="004B0926"/>
    <w:rsid w:val="004B1165"/>
    <w:rsid w:val="004B13EA"/>
    <w:rsid w:val="004B1C8A"/>
    <w:rsid w:val="004B2473"/>
    <w:rsid w:val="004B26D6"/>
    <w:rsid w:val="004B29B9"/>
    <w:rsid w:val="004B339D"/>
    <w:rsid w:val="004B3AAA"/>
    <w:rsid w:val="004B3E3C"/>
    <w:rsid w:val="004B4461"/>
    <w:rsid w:val="004B4A63"/>
    <w:rsid w:val="004B4DD1"/>
    <w:rsid w:val="004B51D3"/>
    <w:rsid w:val="004B62EC"/>
    <w:rsid w:val="004B67EE"/>
    <w:rsid w:val="004B7E5C"/>
    <w:rsid w:val="004C02EC"/>
    <w:rsid w:val="004C1341"/>
    <w:rsid w:val="004C1A21"/>
    <w:rsid w:val="004C1FE7"/>
    <w:rsid w:val="004C2236"/>
    <w:rsid w:val="004C25EC"/>
    <w:rsid w:val="004C2985"/>
    <w:rsid w:val="004C35B2"/>
    <w:rsid w:val="004C37C2"/>
    <w:rsid w:val="004C44AB"/>
    <w:rsid w:val="004C462A"/>
    <w:rsid w:val="004C4880"/>
    <w:rsid w:val="004C5885"/>
    <w:rsid w:val="004C5E39"/>
    <w:rsid w:val="004C5EF4"/>
    <w:rsid w:val="004C5F63"/>
    <w:rsid w:val="004C5F7E"/>
    <w:rsid w:val="004C5FD0"/>
    <w:rsid w:val="004C6D27"/>
    <w:rsid w:val="004C714B"/>
    <w:rsid w:val="004C7188"/>
    <w:rsid w:val="004C72A1"/>
    <w:rsid w:val="004C7432"/>
    <w:rsid w:val="004D07AE"/>
    <w:rsid w:val="004D0C02"/>
    <w:rsid w:val="004D0E18"/>
    <w:rsid w:val="004D10B4"/>
    <w:rsid w:val="004D128F"/>
    <w:rsid w:val="004D12C5"/>
    <w:rsid w:val="004D1BD8"/>
    <w:rsid w:val="004D226A"/>
    <w:rsid w:val="004D22AC"/>
    <w:rsid w:val="004D275C"/>
    <w:rsid w:val="004D2E79"/>
    <w:rsid w:val="004D340E"/>
    <w:rsid w:val="004D36F4"/>
    <w:rsid w:val="004D381B"/>
    <w:rsid w:val="004D3942"/>
    <w:rsid w:val="004D3C0C"/>
    <w:rsid w:val="004D44F3"/>
    <w:rsid w:val="004D4639"/>
    <w:rsid w:val="004D4D99"/>
    <w:rsid w:val="004D4F05"/>
    <w:rsid w:val="004D4FA0"/>
    <w:rsid w:val="004D50B9"/>
    <w:rsid w:val="004D69BA"/>
    <w:rsid w:val="004D6A3B"/>
    <w:rsid w:val="004D725E"/>
    <w:rsid w:val="004D7459"/>
    <w:rsid w:val="004E0A64"/>
    <w:rsid w:val="004E108E"/>
    <w:rsid w:val="004E1D58"/>
    <w:rsid w:val="004E27BF"/>
    <w:rsid w:val="004E2B27"/>
    <w:rsid w:val="004E2FBB"/>
    <w:rsid w:val="004E3586"/>
    <w:rsid w:val="004E3DA8"/>
    <w:rsid w:val="004E58D5"/>
    <w:rsid w:val="004E6759"/>
    <w:rsid w:val="004E698F"/>
    <w:rsid w:val="004E6A1D"/>
    <w:rsid w:val="004E6A3A"/>
    <w:rsid w:val="004E6D9F"/>
    <w:rsid w:val="004E7E2C"/>
    <w:rsid w:val="004F033B"/>
    <w:rsid w:val="004F08D3"/>
    <w:rsid w:val="004F11C3"/>
    <w:rsid w:val="004F1529"/>
    <w:rsid w:val="004F223C"/>
    <w:rsid w:val="004F2E2F"/>
    <w:rsid w:val="004F30D2"/>
    <w:rsid w:val="004F3612"/>
    <w:rsid w:val="004F36F7"/>
    <w:rsid w:val="004F4066"/>
    <w:rsid w:val="004F41FC"/>
    <w:rsid w:val="004F4880"/>
    <w:rsid w:val="004F4903"/>
    <w:rsid w:val="004F4ACF"/>
    <w:rsid w:val="004F5ECE"/>
    <w:rsid w:val="004F668A"/>
    <w:rsid w:val="004F6D4C"/>
    <w:rsid w:val="004F6E41"/>
    <w:rsid w:val="004F7746"/>
    <w:rsid w:val="004F77CB"/>
    <w:rsid w:val="004F787F"/>
    <w:rsid w:val="00500B35"/>
    <w:rsid w:val="00500B67"/>
    <w:rsid w:val="00500F28"/>
    <w:rsid w:val="00502527"/>
    <w:rsid w:val="00502574"/>
    <w:rsid w:val="00502C6A"/>
    <w:rsid w:val="005031BB"/>
    <w:rsid w:val="00503964"/>
    <w:rsid w:val="00503C40"/>
    <w:rsid w:val="00503F33"/>
    <w:rsid w:val="00503F6B"/>
    <w:rsid w:val="00504F8A"/>
    <w:rsid w:val="0050684F"/>
    <w:rsid w:val="005075B8"/>
    <w:rsid w:val="00507946"/>
    <w:rsid w:val="00510435"/>
    <w:rsid w:val="0051070D"/>
    <w:rsid w:val="005108BA"/>
    <w:rsid w:val="00510AF4"/>
    <w:rsid w:val="005113F8"/>
    <w:rsid w:val="0051170B"/>
    <w:rsid w:val="005119DB"/>
    <w:rsid w:val="00511A15"/>
    <w:rsid w:val="00511C8E"/>
    <w:rsid w:val="0051259A"/>
    <w:rsid w:val="00512984"/>
    <w:rsid w:val="00512D1B"/>
    <w:rsid w:val="0051362C"/>
    <w:rsid w:val="005137E0"/>
    <w:rsid w:val="00513C43"/>
    <w:rsid w:val="00513FEE"/>
    <w:rsid w:val="00514292"/>
    <w:rsid w:val="00514778"/>
    <w:rsid w:val="00514CF7"/>
    <w:rsid w:val="00515348"/>
    <w:rsid w:val="00515B42"/>
    <w:rsid w:val="00516BB4"/>
    <w:rsid w:val="00516DE3"/>
    <w:rsid w:val="005170A6"/>
    <w:rsid w:val="005170CE"/>
    <w:rsid w:val="0051727E"/>
    <w:rsid w:val="00517EAD"/>
    <w:rsid w:val="00520735"/>
    <w:rsid w:val="005212FC"/>
    <w:rsid w:val="005215B3"/>
    <w:rsid w:val="005217B7"/>
    <w:rsid w:val="005218C6"/>
    <w:rsid w:val="00521D94"/>
    <w:rsid w:val="00522971"/>
    <w:rsid w:val="005232F7"/>
    <w:rsid w:val="0052419B"/>
    <w:rsid w:val="005243FF"/>
    <w:rsid w:val="0052481C"/>
    <w:rsid w:val="005249E1"/>
    <w:rsid w:val="005256A9"/>
    <w:rsid w:val="00526ED1"/>
    <w:rsid w:val="005270DB"/>
    <w:rsid w:val="00527388"/>
    <w:rsid w:val="005275AA"/>
    <w:rsid w:val="00527689"/>
    <w:rsid w:val="00530019"/>
    <w:rsid w:val="00530158"/>
    <w:rsid w:val="005304E7"/>
    <w:rsid w:val="00530B13"/>
    <w:rsid w:val="005318CA"/>
    <w:rsid w:val="0053238E"/>
    <w:rsid w:val="00532827"/>
    <w:rsid w:val="00532B09"/>
    <w:rsid w:val="00533284"/>
    <w:rsid w:val="005337EC"/>
    <w:rsid w:val="00533F25"/>
    <w:rsid w:val="00534BFF"/>
    <w:rsid w:val="00534DF2"/>
    <w:rsid w:val="0053538F"/>
    <w:rsid w:val="00535441"/>
    <w:rsid w:val="00535A16"/>
    <w:rsid w:val="00535B77"/>
    <w:rsid w:val="00535C1B"/>
    <w:rsid w:val="00535E7F"/>
    <w:rsid w:val="00536161"/>
    <w:rsid w:val="00536260"/>
    <w:rsid w:val="0053627B"/>
    <w:rsid w:val="00536913"/>
    <w:rsid w:val="005369DA"/>
    <w:rsid w:val="00537292"/>
    <w:rsid w:val="00540098"/>
    <w:rsid w:val="00540C6C"/>
    <w:rsid w:val="00540D4C"/>
    <w:rsid w:val="00542595"/>
    <w:rsid w:val="005426CB"/>
    <w:rsid w:val="00542B70"/>
    <w:rsid w:val="00543203"/>
    <w:rsid w:val="00543E49"/>
    <w:rsid w:val="00544A29"/>
    <w:rsid w:val="00544D9E"/>
    <w:rsid w:val="00544E33"/>
    <w:rsid w:val="00544F21"/>
    <w:rsid w:val="00546109"/>
    <w:rsid w:val="0054610D"/>
    <w:rsid w:val="00546309"/>
    <w:rsid w:val="005463A2"/>
    <w:rsid w:val="00546A97"/>
    <w:rsid w:val="00546F02"/>
    <w:rsid w:val="00547627"/>
    <w:rsid w:val="00550585"/>
    <w:rsid w:val="005505C7"/>
    <w:rsid w:val="005508DC"/>
    <w:rsid w:val="00550F70"/>
    <w:rsid w:val="0055107D"/>
    <w:rsid w:val="0055196E"/>
    <w:rsid w:val="005524D9"/>
    <w:rsid w:val="0055273C"/>
    <w:rsid w:val="00552C50"/>
    <w:rsid w:val="005534D4"/>
    <w:rsid w:val="00553996"/>
    <w:rsid w:val="005539D1"/>
    <w:rsid w:val="00553FE0"/>
    <w:rsid w:val="0055417F"/>
    <w:rsid w:val="005551E1"/>
    <w:rsid w:val="00555562"/>
    <w:rsid w:val="00555810"/>
    <w:rsid w:val="00555AD6"/>
    <w:rsid w:val="00557792"/>
    <w:rsid w:val="005603A8"/>
    <w:rsid w:val="005608BE"/>
    <w:rsid w:val="00560F42"/>
    <w:rsid w:val="005619EC"/>
    <w:rsid w:val="00561EDF"/>
    <w:rsid w:val="00562082"/>
    <w:rsid w:val="00562473"/>
    <w:rsid w:val="0056362A"/>
    <w:rsid w:val="0056395E"/>
    <w:rsid w:val="005644E9"/>
    <w:rsid w:val="005645A8"/>
    <w:rsid w:val="00565403"/>
    <w:rsid w:val="0056563B"/>
    <w:rsid w:val="005668BE"/>
    <w:rsid w:val="00566BC0"/>
    <w:rsid w:val="00567D3C"/>
    <w:rsid w:val="00570251"/>
    <w:rsid w:val="00570995"/>
    <w:rsid w:val="005713E7"/>
    <w:rsid w:val="0057333A"/>
    <w:rsid w:val="00573354"/>
    <w:rsid w:val="005739FF"/>
    <w:rsid w:val="00574474"/>
    <w:rsid w:val="005744BA"/>
    <w:rsid w:val="005745A0"/>
    <w:rsid w:val="00574C16"/>
    <w:rsid w:val="00576329"/>
    <w:rsid w:val="00576EB3"/>
    <w:rsid w:val="00576F5B"/>
    <w:rsid w:val="00576FCB"/>
    <w:rsid w:val="00577DC0"/>
    <w:rsid w:val="00577E70"/>
    <w:rsid w:val="00577E96"/>
    <w:rsid w:val="00577F93"/>
    <w:rsid w:val="0058153D"/>
    <w:rsid w:val="00582136"/>
    <w:rsid w:val="00582B20"/>
    <w:rsid w:val="00582D6D"/>
    <w:rsid w:val="00583075"/>
    <w:rsid w:val="005836B8"/>
    <w:rsid w:val="00584B51"/>
    <w:rsid w:val="00584E82"/>
    <w:rsid w:val="0058500E"/>
    <w:rsid w:val="00585123"/>
    <w:rsid w:val="0058594F"/>
    <w:rsid w:val="0058662B"/>
    <w:rsid w:val="00586CF7"/>
    <w:rsid w:val="00587026"/>
    <w:rsid w:val="00587CB0"/>
    <w:rsid w:val="00590222"/>
    <w:rsid w:val="00591292"/>
    <w:rsid w:val="00591296"/>
    <w:rsid w:val="0059207E"/>
    <w:rsid w:val="005926A3"/>
    <w:rsid w:val="00593A11"/>
    <w:rsid w:val="00594DAC"/>
    <w:rsid w:val="00595168"/>
    <w:rsid w:val="005955E1"/>
    <w:rsid w:val="00595AF9"/>
    <w:rsid w:val="005965BF"/>
    <w:rsid w:val="005967DC"/>
    <w:rsid w:val="0059716C"/>
    <w:rsid w:val="00597B58"/>
    <w:rsid w:val="00597ED3"/>
    <w:rsid w:val="005A005A"/>
    <w:rsid w:val="005A00B1"/>
    <w:rsid w:val="005A0258"/>
    <w:rsid w:val="005A0267"/>
    <w:rsid w:val="005A0BFB"/>
    <w:rsid w:val="005A1041"/>
    <w:rsid w:val="005A1CA1"/>
    <w:rsid w:val="005A28D5"/>
    <w:rsid w:val="005A2E99"/>
    <w:rsid w:val="005A3365"/>
    <w:rsid w:val="005A37D2"/>
    <w:rsid w:val="005A3D3C"/>
    <w:rsid w:val="005A4A71"/>
    <w:rsid w:val="005A4C20"/>
    <w:rsid w:val="005A4D28"/>
    <w:rsid w:val="005A4DBE"/>
    <w:rsid w:val="005A4E33"/>
    <w:rsid w:val="005A5345"/>
    <w:rsid w:val="005A55F5"/>
    <w:rsid w:val="005A5CC5"/>
    <w:rsid w:val="005A6FAB"/>
    <w:rsid w:val="005A7D03"/>
    <w:rsid w:val="005A7D08"/>
    <w:rsid w:val="005B00DA"/>
    <w:rsid w:val="005B0170"/>
    <w:rsid w:val="005B0861"/>
    <w:rsid w:val="005B1269"/>
    <w:rsid w:val="005B1633"/>
    <w:rsid w:val="005B1770"/>
    <w:rsid w:val="005B18C7"/>
    <w:rsid w:val="005B1C00"/>
    <w:rsid w:val="005B2217"/>
    <w:rsid w:val="005B2F8C"/>
    <w:rsid w:val="005B34D5"/>
    <w:rsid w:val="005B3592"/>
    <w:rsid w:val="005B4302"/>
    <w:rsid w:val="005B4438"/>
    <w:rsid w:val="005B4586"/>
    <w:rsid w:val="005B4A4F"/>
    <w:rsid w:val="005B4BEB"/>
    <w:rsid w:val="005B5339"/>
    <w:rsid w:val="005B59F1"/>
    <w:rsid w:val="005B5BF5"/>
    <w:rsid w:val="005B62F1"/>
    <w:rsid w:val="005B636D"/>
    <w:rsid w:val="005B69DC"/>
    <w:rsid w:val="005B7534"/>
    <w:rsid w:val="005B771A"/>
    <w:rsid w:val="005B7A7D"/>
    <w:rsid w:val="005C042F"/>
    <w:rsid w:val="005C0FEB"/>
    <w:rsid w:val="005C178F"/>
    <w:rsid w:val="005C187E"/>
    <w:rsid w:val="005C19DF"/>
    <w:rsid w:val="005C23EC"/>
    <w:rsid w:val="005C2604"/>
    <w:rsid w:val="005C2C54"/>
    <w:rsid w:val="005C2CE5"/>
    <w:rsid w:val="005C2D63"/>
    <w:rsid w:val="005C3857"/>
    <w:rsid w:val="005C3D68"/>
    <w:rsid w:val="005C407F"/>
    <w:rsid w:val="005C491B"/>
    <w:rsid w:val="005C498C"/>
    <w:rsid w:val="005C499E"/>
    <w:rsid w:val="005C4BF9"/>
    <w:rsid w:val="005C4E50"/>
    <w:rsid w:val="005C5152"/>
    <w:rsid w:val="005C5484"/>
    <w:rsid w:val="005C58AD"/>
    <w:rsid w:val="005C5BD9"/>
    <w:rsid w:val="005C6DB0"/>
    <w:rsid w:val="005C727E"/>
    <w:rsid w:val="005C7352"/>
    <w:rsid w:val="005C7C60"/>
    <w:rsid w:val="005D1AF1"/>
    <w:rsid w:val="005D2243"/>
    <w:rsid w:val="005D224D"/>
    <w:rsid w:val="005D22DA"/>
    <w:rsid w:val="005D250C"/>
    <w:rsid w:val="005D2725"/>
    <w:rsid w:val="005D28D4"/>
    <w:rsid w:val="005D2EA3"/>
    <w:rsid w:val="005D3A10"/>
    <w:rsid w:val="005D4490"/>
    <w:rsid w:val="005D4871"/>
    <w:rsid w:val="005D4920"/>
    <w:rsid w:val="005D4E89"/>
    <w:rsid w:val="005D5D02"/>
    <w:rsid w:val="005D5D08"/>
    <w:rsid w:val="005D5DA9"/>
    <w:rsid w:val="005D66AB"/>
    <w:rsid w:val="005D7102"/>
    <w:rsid w:val="005D7D80"/>
    <w:rsid w:val="005D7DBC"/>
    <w:rsid w:val="005E0C20"/>
    <w:rsid w:val="005E0D35"/>
    <w:rsid w:val="005E0F94"/>
    <w:rsid w:val="005E18DE"/>
    <w:rsid w:val="005E28CD"/>
    <w:rsid w:val="005E3263"/>
    <w:rsid w:val="005E3755"/>
    <w:rsid w:val="005E3798"/>
    <w:rsid w:val="005E37C0"/>
    <w:rsid w:val="005E3B5C"/>
    <w:rsid w:val="005E4377"/>
    <w:rsid w:val="005E5337"/>
    <w:rsid w:val="005E5723"/>
    <w:rsid w:val="005E5D2F"/>
    <w:rsid w:val="005E5EC0"/>
    <w:rsid w:val="005E71F2"/>
    <w:rsid w:val="005E7CC5"/>
    <w:rsid w:val="005E7DC3"/>
    <w:rsid w:val="005F1786"/>
    <w:rsid w:val="005F1C83"/>
    <w:rsid w:val="005F2116"/>
    <w:rsid w:val="005F23F5"/>
    <w:rsid w:val="005F252B"/>
    <w:rsid w:val="005F2BE5"/>
    <w:rsid w:val="005F2C0B"/>
    <w:rsid w:val="005F2ED4"/>
    <w:rsid w:val="005F4509"/>
    <w:rsid w:val="005F4D0E"/>
    <w:rsid w:val="005F4E00"/>
    <w:rsid w:val="005F4E21"/>
    <w:rsid w:val="005F5118"/>
    <w:rsid w:val="005F5925"/>
    <w:rsid w:val="005F5CD2"/>
    <w:rsid w:val="005F5D37"/>
    <w:rsid w:val="005F6CCD"/>
    <w:rsid w:val="00600749"/>
    <w:rsid w:val="00600F41"/>
    <w:rsid w:val="0060160F"/>
    <w:rsid w:val="00601749"/>
    <w:rsid w:val="00602B23"/>
    <w:rsid w:val="00602CE0"/>
    <w:rsid w:val="00603B64"/>
    <w:rsid w:val="00604035"/>
    <w:rsid w:val="00604066"/>
    <w:rsid w:val="0060432A"/>
    <w:rsid w:val="00604D62"/>
    <w:rsid w:val="00605D9F"/>
    <w:rsid w:val="006066CF"/>
    <w:rsid w:val="00606EAA"/>
    <w:rsid w:val="0060709F"/>
    <w:rsid w:val="00607BED"/>
    <w:rsid w:val="006104C0"/>
    <w:rsid w:val="0061196A"/>
    <w:rsid w:val="00611B86"/>
    <w:rsid w:val="00612987"/>
    <w:rsid w:val="00612AF6"/>
    <w:rsid w:val="00612B03"/>
    <w:rsid w:val="00613E29"/>
    <w:rsid w:val="006140E9"/>
    <w:rsid w:val="00614C8E"/>
    <w:rsid w:val="00614CF5"/>
    <w:rsid w:val="0061502C"/>
    <w:rsid w:val="00615698"/>
    <w:rsid w:val="00616F41"/>
    <w:rsid w:val="00617264"/>
    <w:rsid w:val="006178F2"/>
    <w:rsid w:val="00620254"/>
    <w:rsid w:val="00620285"/>
    <w:rsid w:val="006217B6"/>
    <w:rsid w:val="006217F5"/>
    <w:rsid w:val="00622356"/>
    <w:rsid w:val="00622798"/>
    <w:rsid w:val="006232E1"/>
    <w:rsid w:val="0062413B"/>
    <w:rsid w:val="0062433F"/>
    <w:rsid w:val="00624B1D"/>
    <w:rsid w:val="00624B89"/>
    <w:rsid w:val="00625C3F"/>
    <w:rsid w:val="00625E58"/>
    <w:rsid w:val="006260D9"/>
    <w:rsid w:val="006267E9"/>
    <w:rsid w:val="00627E44"/>
    <w:rsid w:val="00627EE7"/>
    <w:rsid w:val="00630BED"/>
    <w:rsid w:val="0063123C"/>
    <w:rsid w:val="006313E5"/>
    <w:rsid w:val="00632A69"/>
    <w:rsid w:val="006342E0"/>
    <w:rsid w:val="00634438"/>
    <w:rsid w:val="00634883"/>
    <w:rsid w:val="00634D88"/>
    <w:rsid w:val="00634EB7"/>
    <w:rsid w:val="006352C1"/>
    <w:rsid w:val="00635560"/>
    <w:rsid w:val="0063593D"/>
    <w:rsid w:val="00636094"/>
    <w:rsid w:val="006409A7"/>
    <w:rsid w:val="006411AC"/>
    <w:rsid w:val="00641789"/>
    <w:rsid w:val="006420BF"/>
    <w:rsid w:val="0064231D"/>
    <w:rsid w:val="00642665"/>
    <w:rsid w:val="00642FCB"/>
    <w:rsid w:val="006452B3"/>
    <w:rsid w:val="006455B2"/>
    <w:rsid w:val="006455E3"/>
    <w:rsid w:val="00645796"/>
    <w:rsid w:val="00645E33"/>
    <w:rsid w:val="006466B4"/>
    <w:rsid w:val="0064707B"/>
    <w:rsid w:val="00650603"/>
    <w:rsid w:val="0065088D"/>
    <w:rsid w:val="00650948"/>
    <w:rsid w:val="00651EA9"/>
    <w:rsid w:val="00651F75"/>
    <w:rsid w:val="006520BD"/>
    <w:rsid w:val="006520C0"/>
    <w:rsid w:val="00653A26"/>
    <w:rsid w:val="00653E30"/>
    <w:rsid w:val="00654263"/>
    <w:rsid w:val="00654E51"/>
    <w:rsid w:val="006554F6"/>
    <w:rsid w:val="00655CA7"/>
    <w:rsid w:val="00655CF8"/>
    <w:rsid w:val="00657AE4"/>
    <w:rsid w:val="00657E72"/>
    <w:rsid w:val="0066005B"/>
    <w:rsid w:val="006602F2"/>
    <w:rsid w:val="00660FB5"/>
    <w:rsid w:val="00661212"/>
    <w:rsid w:val="006614E5"/>
    <w:rsid w:val="0066542E"/>
    <w:rsid w:val="00667BD8"/>
    <w:rsid w:val="00667BF8"/>
    <w:rsid w:val="00670011"/>
    <w:rsid w:val="006703FA"/>
    <w:rsid w:val="006707C9"/>
    <w:rsid w:val="00670839"/>
    <w:rsid w:val="00670E5E"/>
    <w:rsid w:val="00672C99"/>
    <w:rsid w:val="0067472A"/>
    <w:rsid w:val="00674767"/>
    <w:rsid w:val="00674B34"/>
    <w:rsid w:val="006754D7"/>
    <w:rsid w:val="006756FF"/>
    <w:rsid w:val="006760BC"/>
    <w:rsid w:val="00676178"/>
    <w:rsid w:val="0067638B"/>
    <w:rsid w:val="00676AA6"/>
    <w:rsid w:val="00676BF9"/>
    <w:rsid w:val="00676F1B"/>
    <w:rsid w:val="006770A6"/>
    <w:rsid w:val="006777D8"/>
    <w:rsid w:val="00677AAE"/>
    <w:rsid w:val="00677AEF"/>
    <w:rsid w:val="00680081"/>
    <w:rsid w:val="0068068A"/>
    <w:rsid w:val="006810AA"/>
    <w:rsid w:val="00681FCD"/>
    <w:rsid w:val="0068223D"/>
    <w:rsid w:val="0068269D"/>
    <w:rsid w:val="00683184"/>
    <w:rsid w:val="0068331A"/>
    <w:rsid w:val="00683C09"/>
    <w:rsid w:val="00683EF2"/>
    <w:rsid w:val="00684475"/>
    <w:rsid w:val="00684538"/>
    <w:rsid w:val="0068599F"/>
    <w:rsid w:val="00685B06"/>
    <w:rsid w:val="00685F50"/>
    <w:rsid w:val="006867FB"/>
    <w:rsid w:val="00687AD5"/>
    <w:rsid w:val="006902D1"/>
    <w:rsid w:val="0069034E"/>
    <w:rsid w:val="00690981"/>
    <w:rsid w:val="00691040"/>
    <w:rsid w:val="00691B8A"/>
    <w:rsid w:val="0069239F"/>
    <w:rsid w:val="006928A6"/>
    <w:rsid w:val="00692A30"/>
    <w:rsid w:val="00693646"/>
    <w:rsid w:val="0069379F"/>
    <w:rsid w:val="00693814"/>
    <w:rsid w:val="00693A3C"/>
    <w:rsid w:val="00694197"/>
    <w:rsid w:val="00695B48"/>
    <w:rsid w:val="00695D84"/>
    <w:rsid w:val="00695FAE"/>
    <w:rsid w:val="00696795"/>
    <w:rsid w:val="00696AD0"/>
    <w:rsid w:val="00696B71"/>
    <w:rsid w:val="0069758B"/>
    <w:rsid w:val="00697761"/>
    <w:rsid w:val="00697A1C"/>
    <w:rsid w:val="00697D55"/>
    <w:rsid w:val="006A149B"/>
    <w:rsid w:val="006A1752"/>
    <w:rsid w:val="006A21E8"/>
    <w:rsid w:val="006A288E"/>
    <w:rsid w:val="006A2953"/>
    <w:rsid w:val="006A2A1B"/>
    <w:rsid w:val="006A2F1E"/>
    <w:rsid w:val="006A2FFD"/>
    <w:rsid w:val="006A43FA"/>
    <w:rsid w:val="006A4E7A"/>
    <w:rsid w:val="006A53BA"/>
    <w:rsid w:val="006A6936"/>
    <w:rsid w:val="006A6BC8"/>
    <w:rsid w:val="006A7ABE"/>
    <w:rsid w:val="006A7D26"/>
    <w:rsid w:val="006B0188"/>
    <w:rsid w:val="006B049E"/>
    <w:rsid w:val="006B057E"/>
    <w:rsid w:val="006B0B7D"/>
    <w:rsid w:val="006B11C1"/>
    <w:rsid w:val="006B12F6"/>
    <w:rsid w:val="006B17B4"/>
    <w:rsid w:val="006B1E4F"/>
    <w:rsid w:val="006B1EDB"/>
    <w:rsid w:val="006B2BC1"/>
    <w:rsid w:val="006B318B"/>
    <w:rsid w:val="006B346F"/>
    <w:rsid w:val="006B3482"/>
    <w:rsid w:val="006B37A6"/>
    <w:rsid w:val="006B381B"/>
    <w:rsid w:val="006B3C3F"/>
    <w:rsid w:val="006B43B3"/>
    <w:rsid w:val="006B44F6"/>
    <w:rsid w:val="006B49DA"/>
    <w:rsid w:val="006B52A4"/>
    <w:rsid w:val="006B5D51"/>
    <w:rsid w:val="006B6F3B"/>
    <w:rsid w:val="006B710C"/>
    <w:rsid w:val="006B7E4F"/>
    <w:rsid w:val="006C1B22"/>
    <w:rsid w:val="006C2004"/>
    <w:rsid w:val="006C2468"/>
    <w:rsid w:val="006C2558"/>
    <w:rsid w:val="006C28FA"/>
    <w:rsid w:val="006C4754"/>
    <w:rsid w:val="006C4799"/>
    <w:rsid w:val="006C5368"/>
    <w:rsid w:val="006C54A5"/>
    <w:rsid w:val="006C5A9B"/>
    <w:rsid w:val="006C5AAA"/>
    <w:rsid w:val="006C5EDD"/>
    <w:rsid w:val="006C5F53"/>
    <w:rsid w:val="006C6BBF"/>
    <w:rsid w:val="006C6EEC"/>
    <w:rsid w:val="006D0D78"/>
    <w:rsid w:val="006D1130"/>
    <w:rsid w:val="006D1976"/>
    <w:rsid w:val="006D1CBF"/>
    <w:rsid w:val="006D2610"/>
    <w:rsid w:val="006D2900"/>
    <w:rsid w:val="006D3135"/>
    <w:rsid w:val="006D3358"/>
    <w:rsid w:val="006D349A"/>
    <w:rsid w:val="006D39D8"/>
    <w:rsid w:val="006D45DC"/>
    <w:rsid w:val="006D4B1E"/>
    <w:rsid w:val="006D4C04"/>
    <w:rsid w:val="006D5491"/>
    <w:rsid w:val="006D5C49"/>
    <w:rsid w:val="006D6045"/>
    <w:rsid w:val="006D62C9"/>
    <w:rsid w:val="006D6BDE"/>
    <w:rsid w:val="006D7287"/>
    <w:rsid w:val="006D7EF9"/>
    <w:rsid w:val="006D7F4E"/>
    <w:rsid w:val="006E0245"/>
    <w:rsid w:val="006E079A"/>
    <w:rsid w:val="006E0A04"/>
    <w:rsid w:val="006E1222"/>
    <w:rsid w:val="006E19B0"/>
    <w:rsid w:val="006E22D7"/>
    <w:rsid w:val="006E27EA"/>
    <w:rsid w:val="006E44D3"/>
    <w:rsid w:val="006E4A18"/>
    <w:rsid w:val="006E4EAF"/>
    <w:rsid w:val="006E50FF"/>
    <w:rsid w:val="006E54C4"/>
    <w:rsid w:val="006E5998"/>
    <w:rsid w:val="006E6025"/>
    <w:rsid w:val="006E74C7"/>
    <w:rsid w:val="006E76C9"/>
    <w:rsid w:val="006E7754"/>
    <w:rsid w:val="006E79DB"/>
    <w:rsid w:val="006F17A1"/>
    <w:rsid w:val="006F1906"/>
    <w:rsid w:val="006F1C32"/>
    <w:rsid w:val="006F23FA"/>
    <w:rsid w:val="006F2BCD"/>
    <w:rsid w:val="006F2F1E"/>
    <w:rsid w:val="006F34EF"/>
    <w:rsid w:val="006F3512"/>
    <w:rsid w:val="006F4ED4"/>
    <w:rsid w:val="006F6940"/>
    <w:rsid w:val="006F6AEB"/>
    <w:rsid w:val="006F77D2"/>
    <w:rsid w:val="006F77F6"/>
    <w:rsid w:val="00700405"/>
    <w:rsid w:val="007005EF"/>
    <w:rsid w:val="007007B5"/>
    <w:rsid w:val="00700AB4"/>
    <w:rsid w:val="00701411"/>
    <w:rsid w:val="007014CF"/>
    <w:rsid w:val="007015CC"/>
    <w:rsid w:val="007032B9"/>
    <w:rsid w:val="00703AFA"/>
    <w:rsid w:val="00703C06"/>
    <w:rsid w:val="00703EEF"/>
    <w:rsid w:val="0070530B"/>
    <w:rsid w:val="0070590E"/>
    <w:rsid w:val="00705BED"/>
    <w:rsid w:val="00705F2B"/>
    <w:rsid w:val="00706017"/>
    <w:rsid w:val="00706CB7"/>
    <w:rsid w:val="00707B45"/>
    <w:rsid w:val="007109EF"/>
    <w:rsid w:val="007111C4"/>
    <w:rsid w:val="00711607"/>
    <w:rsid w:val="00711893"/>
    <w:rsid w:val="00711A23"/>
    <w:rsid w:val="00711D1E"/>
    <w:rsid w:val="00711D66"/>
    <w:rsid w:val="00712160"/>
    <w:rsid w:val="007122D7"/>
    <w:rsid w:val="00712A55"/>
    <w:rsid w:val="007132D0"/>
    <w:rsid w:val="007142DF"/>
    <w:rsid w:val="007144AF"/>
    <w:rsid w:val="00715166"/>
    <w:rsid w:val="00715276"/>
    <w:rsid w:val="00715338"/>
    <w:rsid w:val="00715896"/>
    <w:rsid w:val="00715A87"/>
    <w:rsid w:val="00716171"/>
    <w:rsid w:val="0071625E"/>
    <w:rsid w:val="00716274"/>
    <w:rsid w:val="00716978"/>
    <w:rsid w:val="00716A52"/>
    <w:rsid w:val="0072008C"/>
    <w:rsid w:val="00720ADC"/>
    <w:rsid w:val="00720C07"/>
    <w:rsid w:val="0072140E"/>
    <w:rsid w:val="0072206A"/>
    <w:rsid w:val="00722E71"/>
    <w:rsid w:val="00723159"/>
    <w:rsid w:val="007248B4"/>
    <w:rsid w:val="00725BA3"/>
    <w:rsid w:val="00726501"/>
    <w:rsid w:val="00726618"/>
    <w:rsid w:val="0072726F"/>
    <w:rsid w:val="007273FB"/>
    <w:rsid w:val="00730872"/>
    <w:rsid w:val="00731723"/>
    <w:rsid w:val="00731E20"/>
    <w:rsid w:val="00732BEB"/>
    <w:rsid w:val="007332A7"/>
    <w:rsid w:val="00733694"/>
    <w:rsid w:val="00733EEF"/>
    <w:rsid w:val="00734540"/>
    <w:rsid w:val="0073461F"/>
    <w:rsid w:val="00734B2B"/>
    <w:rsid w:val="00734F23"/>
    <w:rsid w:val="00735841"/>
    <w:rsid w:val="007359B7"/>
    <w:rsid w:val="00736358"/>
    <w:rsid w:val="00736506"/>
    <w:rsid w:val="00736878"/>
    <w:rsid w:val="007368EF"/>
    <w:rsid w:val="00737BF5"/>
    <w:rsid w:val="00737D4D"/>
    <w:rsid w:val="0074002A"/>
    <w:rsid w:val="00740467"/>
    <w:rsid w:val="00740C16"/>
    <w:rsid w:val="00741043"/>
    <w:rsid w:val="007411C4"/>
    <w:rsid w:val="00741433"/>
    <w:rsid w:val="00741F15"/>
    <w:rsid w:val="0074201C"/>
    <w:rsid w:val="00742DA1"/>
    <w:rsid w:val="00742F66"/>
    <w:rsid w:val="00742F95"/>
    <w:rsid w:val="007446BD"/>
    <w:rsid w:val="00744B38"/>
    <w:rsid w:val="007451C5"/>
    <w:rsid w:val="007457BA"/>
    <w:rsid w:val="0074621C"/>
    <w:rsid w:val="0074622B"/>
    <w:rsid w:val="007464D5"/>
    <w:rsid w:val="00747789"/>
    <w:rsid w:val="00747BFA"/>
    <w:rsid w:val="00751181"/>
    <w:rsid w:val="00751288"/>
    <w:rsid w:val="007516CF"/>
    <w:rsid w:val="00751C83"/>
    <w:rsid w:val="00751F78"/>
    <w:rsid w:val="0075202A"/>
    <w:rsid w:val="007520EF"/>
    <w:rsid w:val="00752667"/>
    <w:rsid w:val="00752DB0"/>
    <w:rsid w:val="00753613"/>
    <w:rsid w:val="007537A1"/>
    <w:rsid w:val="00753D7F"/>
    <w:rsid w:val="00754080"/>
    <w:rsid w:val="00754B1E"/>
    <w:rsid w:val="00754C90"/>
    <w:rsid w:val="0075521A"/>
    <w:rsid w:val="007557D5"/>
    <w:rsid w:val="00755AC3"/>
    <w:rsid w:val="00755EF1"/>
    <w:rsid w:val="007571FF"/>
    <w:rsid w:val="00757E5E"/>
    <w:rsid w:val="00760053"/>
    <w:rsid w:val="00760D9F"/>
    <w:rsid w:val="00761411"/>
    <w:rsid w:val="00761C97"/>
    <w:rsid w:val="00761EAA"/>
    <w:rsid w:val="0076281D"/>
    <w:rsid w:val="0076385B"/>
    <w:rsid w:val="00763C24"/>
    <w:rsid w:val="00764508"/>
    <w:rsid w:val="00765547"/>
    <w:rsid w:val="007656D9"/>
    <w:rsid w:val="00765A7A"/>
    <w:rsid w:val="00765F63"/>
    <w:rsid w:val="00766510"/>
    <w:rsid w:val="00766D0C"/>
    <w:rsid w:val="007673EB"/>
    <w:rsid w:val="007675F2"/>
    <w:rsid w:val="007677E9"/>
    <w:rsid w:val="00767AF8"/>
    <w:rsid w:val="00770036"/>
    <w:rsid w:val="007704F1"/>
    <w:rsid w:val="007723F8"/>
    <w:rsid w:val="007725E4"/>
    <w:rsid w:val="00773575"/>
    <w:rsid w:val="00773685"/>
    <w:rsid w:val="00773B1E"/>
    <w:rsid w:val="007741F7"/>
    <w:rsid w:val="00775940"/>
    <w:rsid w:val="00776479"/>
    <w:rsid w:val="007772E3"/>
    <w:rsid w:val="007800CE"/>
    <w:rsid w:val="007808B6"/>
    <w:rsid w:val="007814B5"/>
    <w:rsid w:val="00781C4A"/>
    <w:rsid w:val="00782136"/>
    <w:rsid w:val="007843B3"/>
    <w:rsid w:val="007843E1"/>
    <w:rsid w:val="00784B48"/>
    <w:rsid w:val="00784D25"/>
    <w:rsid w:val="00784DEB"/>
    <w:rsid w:val="007851C8"/>
    <w:rsid w:val="0078588D"/>
    <w:rsid w:val="00785EB6"/>
    <w:rsid w:val="00790147"/>
    <w:rsid w:val="0079017C"/>
    <w:rsid w:val="00790595"/>
    <w:rsid w:val="00790A90"/>
    <w:rsid w:val="00790D20"/>
    <w:rsid w:val="007923BA"/>
    <w:rsid w:val="00792F16"/>
    <w:rsid w:val="0079338E"/>
    <w:rsid w:val="007946AA"/>
    <w:rsid w:val="007956A2"/>
    <w:rsid w:val="007960BE"/>
    <w:rsid w:val="00796A87"/>
    <w:rsid w:val="007A063E"/>
    <w:rsid w:val="007A0992"/>
    <w:rsid w:val="007A121C"/>
    <w:rsid w:val="007A2062"/>
    <w:rsid w:val="007A2961"/>
    <w:rsid w:val="007A2CB8"/>
    <w:rsid w:val="007A40B2"/>
    <w:rsid w:val="007A411B"/>
    <w:rsid w:val="007A435B"/>
    <w:rsid w:val="007A44A4"/>
    <w:rsid w:val="007A4506"/>
    <w:rsid w:val="007A48B5"/>
    <w:rsid w:val="007A5073"/>
    <w:rsid w:val="007A55F1"/>
    <w:rsid w:val="007A5FE2"/>
    <w:rsid w:val="007A6E4C"/>
    <w:rsid w:val="007A70AA"/>
    <w:rsid w:val="007A72FE"/>
    <w:rsid w:val="007A7770"/>
    <w:rsid w:val="007A7845"/>
    <w:rsid w:val="007A7CF7"/>
    <w:rsid w:val="007A7FA3"/>
    <w:rsid w:val="007B050E"/>
    <w:rsid w:val="007B0565"/>
    <w:rsid w:val="007B092D"/>
    <w:rsid w:val="007B0A86"/>
    <w:rsid w:val="007B0D17"/>
    <w:rsid w:val="007B1819"/>
    <w:rsid w:val="007B1AF7"/>
    <w:rsid w:val="007B1EB1"/>
    <w:rsid w:val="007B215F"/>
    <w:rsid w:val="007B24EC"/>
    <w:rsid w:val="007B39D3"/>
    <w:rsid w:val="007B3FC7"/>
    <w:rsid w:val="007B42AB"/>
    <w:rsid w:val="007B50CE"/>
    <w:rsid w:val="007B5A48"/>
    <w:rsid w:val="007B60E8"/>
    <w:rsid w:val="007B64BE"/>
    <w:rsid w:val="007B6C0D"/>
    <w:rsid w:val="007B6CA2"/>
    <w:rsid w:val="007B6D7D"/>
    <w:rsid w:val="007B70E9"/>
    <w:rsid w:val="007B7306"/>
    <w:rsid w:val="007B75AA"/>
    <w:rsid w:val="007B75E6"/>
    <w:rsid w:val="007B7603"/>
    <w:rsid w:val="007B7767"/>
    <w:rsid w:val="007B7817"/>
    <w:rsid w:val="007B7824"/>
    <w:rsid w:val="007B7C3D"/>
    <w:rsid w:val="007B7E79"/>
    <w:rsid w:val="007C072F"/>
    <w:rsid w:val="007C23DE"/>
    <w:rsid w:val="007C2723"/>
    <w:rsid w:val="007C411C"/>
    <w:rsid w:val="007C43C3"/>
    <w:rsid w:val="007C477F"/>
    <w:rsid w:val="007C4B8A"/>
    <w:rsid w:val="007C62F2"/>
    <w:rsid w:val="007C691B"/>
    <w:rsid w:val="007C6B75"/>
    <w:rsid w:val="007C6F34"/>
    <w:rsid w:val="007C76DB"/>
    <w:rsid w:val="007C775A"/>
    <w:rsid w:val="007D06AF"/>
    <w:rsid w:val="007D0DAD"/>
    <w:rsid w:val="007D1126"/>
    <w:rsid w:val="007D197C"/>
    <w:rsid w:val="007D1A7C"/>
    <w:rsid w:val="007D2136"/>
    <w:rsid w:val="007D22A4"/>
    <w:rsid w:val="007D35B9"/>
    <w:rsid w:val="007D392B"/>
    <w:rsid w:val="007D46AA"/>
    <w:rsid w:val="007D47B3"/>
    <w:rsid w:val="007D537F"/>
    <w:rsid w:val="007D5727"/>
    <w:rsid w:val="007D57B3"/>
    <w:rsid w:val="007D6666"/>
    <w:rsid w:val="007D7129"/>
    <w:rsid w:val="007E09C9"/>
    <w:rsid w:val="007E0C4A"/>
    <w:rsid w:val="007E1326"/>
    <w:rsid w:val="007E2732"/>
    <w:rsid w:val="007E274A"/>
    <w:rsid w:val="007E397E"/>
    <w:rsid w:val="007E474C"/>
    <w:rsid w:val="007E4C73"/>
    <w:rsid w:val="007E4D01"/>
    <w:rsid w:val="007E51BF"/>
    <w:rsid w:val="007E56D5"/>
    <w:rsid w:val="007E5739"/>
    <w:rsid w:val="007E5AEC"/>
    <w:rsid w:val="007E5C14"/>
    <w:rsid w:val="007E60E4"/>
    <w:rsid w:val="007E627E"/>
    <w:rsid w:val="007E72AA"/>
    <w:rsid w:val="007E7775"/>
    <w:rsid w:val="007F034E"/>
    <w:rsid w:val="007F0BCD"/>
    <w:rsid w:val="007F0F42"/>
    <w:rsid w:val="007F18CE"/>
    <w:rsid w:val="007F2CB8"/>
    <w:rsid w:val="007F30D3"/>
    <w:rsid w:val="007F3319"/>
    <w:rsid w:val="007F4301"/>
    <w:rsid w:val="007F4736"/>
    <w:rsid w:val="007F4CE0"/>
    <w:rsid w:val="007F4FFE"/>
    <w:rsid w:val="007F5D9C"/>
    <w:rsid w:val="007F6D8A"/>
    <w:rsid w:val="007F70E3"/>
    <w:rsid w:val="007F7469"/>
    <w:rsid w:val="007F78CE"/>
    <w:rsid w:val="007F7A29"/>
    <w:rsid w:val="007F7AC4"/>
    <w:rsid w:val="008008DE"/>
    <w:rsid w:val="00800B0F"/>
    <w:rsid w:val="00800E79"/>
    <w:rsid w:val="008011AE"/>
    <w:rsid w:val="00801A3C"/>
    <w:rsid w:val="00801A8C"/>
    <w:rsid w:val="00801C61"/>
    <w:rsid w:val="00801E13"/>
    <w:rsid w:val="008023B2"/>
    <w:rsid w:val="00802402"/>
    <w:rsid w:val="008024BD"/>
    <w:rsid w:val="00802606"/>
    <w:rsid w:val="008026FA"/>
    <w:rsid w:val="00803015"/>
    <w:rsid w:val="00803966"/>
    <w:rsid w:val="008040E8"/>
    <w:rsid w:val="00804AC5"/>
    <w:rsid w:val="00804BD1"/>
    <w:rsid w:val="0080520C"/>
    <w:rsid w:val="008056FD"/>
    <w:rsid w:val="00806639"/>
    <w:rsid w:val="00806B21"/>
    <w:rsid w:val="00806C3A"/>
    <w:rsid w:val="00806FA7"/>
    <w:rsid w:val="00807097"/>
    <w:rsid w:val="00807266"/>
    <w:rsid w:val="00810CFB"/>
    <w:rsid w:val="00810E96"/>
    <w:rsid w:val="00811222"/>
    <w:rsid w:val="00811706"/>
    <w:rsid w:val="00813E0A"/>
    <w:rsid w:val="008142F7"/>
    <w:rsid w:val="00814397"/>
    <w:rsid w:val="00814A38"/>
    <w:rsid w:val="00814D02"/>
    <w:rsid w:val="00815156"/>
    <w:rsid w:val="008159F1"/>
    <w:rsid w:val="00815B3F"/>
    <w:rsid w:val="00816233"/>
    <w:rsid w:val="00816EE3"/>
    <w:rsid w:val="0082021F"/>
    <w:rsid w:val="00820F0D"/>
    <w:rsid w:val="00821113"/>
    <w:rsid w:val="00821E21"/>
    <w:rsid w:val="00821E92"/>
    <w:rsid w:val="00822976"/>
    <w:rsid w:val="00822BE0"/>
    <w:rsid w:val="00823056"/>
    <w:rsid w:val="00823A69"/>
    <w:rsid w:val="00823C29"/>
    <w:rsid w:val="008240C9"/>
    <w:rsid w:val="00824404"/>
    <w:rsid w:val="008249F2"/>
    <w:rsid w:val="00824B9B"/>
    <w:rsid w:val="00824D3C"/>
    <w:rsid w:val="0082540E"/>
    <w:rsid w:val="00825644"/>
    <w:rsid w:val="00825BC0"/>
    <w:rsid w:val="00825BF9"/>
    <w:rsid w:val="0082601B"/>
    <w:rsid w:val="008262DB"/>
    <w:rsid w:val="00826622"/>
    <w:rsid w:val="00826968"/>
    <w:rsid w:val="00826D21"/>
    <w:rsid w:val="008274FF"/>
    <w:rsid w:val="0082751D"/>
    <w:rsid w:val="00827B3A"/>
    <w:rsid w:val="00830372"/>
    <w:rsid w:val="00831CEC"/>
    <w:rsid w:val="00833DDE"/>
    <w:rsid w:val="0083436D"/>
    <w:rsid w:val="0083442C"/>
    <w:rsid w:val="00834FA6"/>
    <w:rsid w:val="00835396"/>
    <w:rsid w:val="00835CDA"/>
    <w:rsid w:val="00835DA2"/>
    <w:rsid w:val="0083604F"/>
    <w:rsid w:val="0083623B"/>
    <w:rsid w:val="00836418"/>
    <w:rsid w:val="00836595"/>
    <w:rsid w:val="0083678D"/>
    <w:rsid w:val="008369DC"/>
    <w:rsid w:val="00836AED"/>
    <w:rsid w:val="00836C07"/>
    <w:rsid w:val="00837017"/>
    <w:rsid w:val="00840077"/>
    <w:rsid w:val="00840B61"/>
    <w:rsid w:val="00841117"/>
    <w:rsid w:val="00841E86"/>
    <w:rsid w:val="00842577"/>
    <w:rsid w:val="00842ACE"/>
    <w:rsid w:val="0084309C"/>
    <w:rsid w:val="008433D6"/>
    <w:rsid w:val="00843A4A"/>
    <w:rsid w:val="0084409D"/>
    <w:rsid w:val="00844A47"/>
    <w:rsid w:val="00844BDC"/>
    <w:rsid w:val="008454FF"/>
    <w:rsid w:val="008456B3"/>
    <w:rsid w:val="00845AA1"/>
    <w:rsid w:val="00847115"/>
    <w:rsid w:val="008476F7"/>
    <w:rsid w:val="0085021F"/>
    <w:rsid w:val="008504E5"/>
    <w:rsid w:val="00850630"/>
    <w:rsid w:val="0085075A"/>
    <w:rsid w:val="00851153"/>
    <w:rsid w:val="008518D7"/>
    <w:rsid w:val="00851EDC"/>
    <w:rsid w:val="00852196"/>
    <w:rsid w:val="00852F5E"/>
    <w:rsid w:val="00852F88"/>
    <w:rsid w:val="00853996"/>
    <w:rsid w:val="00854599"/>
    <w:rsid w:val="00854F8F"/>
    <w:rsid w:val="008554DF"/>
    <w:rsid w:val="00855EA3"/>
    <w:rsid w:val="008560BB"/>
    <w:rsid w:val="00856E57"/>
    <w:rsid w:val="0085761D"/>
    <w:rsid w:val="00857AAF"/>
    <w:rsid w:val="008604BB"/>
    <w:rsid w:val="0086090B"/>
    <w:rsid w:val="00860EB9"/>
    <w:rsid w:val="0086157C"/>
    <w:rsid w:val="00864B67"/>
    <w:rsid w:val="00865573"/>
    <w:rsid w:val="0086657D"/>
    <w:rsid w:val="00866777"/>
    <w:rsid w:val="00866B52"/>
    <w:rsid w:val="00867749"/>
    <w:rsid w:val="008679A5"/>
    <w:rsid w:val="00870FA8"/>
    <w:rsid w:val="00871570"/>
    <w:rsid w:val="008718E5"/>
    <w:rsid w:val="00871CC8"/>
    <w:rsid w:val="00872217"/>
    <w:rsid w:val="008725A5"/>
    <w:rsid w:val="008728D7"/>
    <w:rsid w:val="0087295C"/>
    <w:rsid w:val="0087381D"/>
    <w:rsid w:val="00874564"/>
    <w:rsid w:val="00874BAA"/>
    <w:rsid w:val="00875053"/>
    <w:rsid w:val="00875E46"/>
    <w:rsid w:val="00877017"/>
    <w:rsid w:val="00877018"/>
    <w:rsid w:val="008773DA"/>
    <w:rsid w:val="008773F5"/>
    <w:rsid w:val="008776AC"/>
    <w:rsid w:val="00880A98"/>
    <w:rsid w:val="00880EB0"/>
    <w:rsid w:val="008814E9"/>
    <w:rsid w:val="0088255F"/>
    <w:rsid w:val="00883039"/>
    <w:rsid w:val="0088352E"/>
    <w:rsid w:val="00883F72"/>
    <w:rsid w:val="00884861"/>
    <w:rsid w:val="00884A19"/>
    <w:rsid w:val="00884AD2"/>
    <w:rsid w:val="00884B8D"/>
    <w:rsid w:val="00884DA9"/>
    <w:rsid w:val="00885459"/>
    <w:rsid w:val="00885B86"/>
    <w:rsid w:val="00885D41"/>
    <w:rsid w:val="00885FD8"/>
    <w:rsid w:val="00886DA0"/>
    <w:rsid w:val="008870DF"/>
    <w:rsid w:val="0088744F"/>
    <w:rsid w:val="008879DA"/>
    <w:rsid w:val="00887BD4"/>
    <w:rsid w:val="00887D80"/>
    <w:rsid w:val="00887E8E"/>
    <w:rsid w:val="00887F8C"/>
    <w:rsid w:val="0089039B"/>
    <w:rsid w:val="00890456"/>
    <w:rsid w:val="008913BD"/>
    <w:rsid w:val="0089161A"/>
    <w:rsid w:val="00891C2F"/>
    <w:rsid w:val="00892B2C"/>
    <w:rsid w:val="00894241"/>
    <w:rsid w:val="0089425F"/>
    <w:rsid w:val="008947F2"/>
    <w:rsid w:val="00894F2D"/>
    <w:rsid w:val="00895B64"/>
    <w:rsid w:val="008964EB"/>
    <w:rsid w:val="00896F9A"/>
    <w:rsid w:val="0089711A"/>
    <w:rsid w:val="00897531"/>
    <w:rsid w:val="0089756F"/>
    <w:rsid w:val="00897579"/>
    <w:rsid w:val="00897771"/>
    <w:rsid w:val="008A0167"/>
    <w:rsid w:val="008A036A"/>
    <w:rsid w:val="008A06F1"/>
    <w:rsid w:val="008A1038"/>
    <w:rsid w:val="008A147B"/>
    <w:rsid w:val="008A2799"/>
    <w:rsid w:val="008A2A98"/>
    <w:rsid w:val="008A2C42"/>
    <w:rsid w:val="008A34A7"/>
    <w:rsid w:val="008A3880"/>
    <w:rsid w:val="008A4F66"/>
    <w:rsid w:val="008A5227"/>
    <w:rsid w:val="008A529C"/>
    <w:rsid w:val="008A62A0"/>
    <w:rsid w:val="008A665D"/>
    <w:rsid w:val="008A6A3E"/>
    <w:rsid w:val="008A7720"/>
    <w:rsid w:val="008A77A7"/>
    <w:rsid w:val="008A788B"/>
    <w:rsid w:val="008B00CC"/>
    <w:rsid w:val="008B0346"/>
    <w:rsid w:val="008B0651"/>
    <w:rsid w:val="008B0D07"/>
    <w:rsid w:val="008B0F67"/>
    <w:rsid w:val="008B1666"/>
    <w:rsid w:val="008B1E96"/>
    <w:rsid w:val="008B27EB"/>
    <w:rsid w:val="008B32CB"/>
    <w:rsid w:val="008B33A4"/>
    <w:rsid w:val="008B4255"/>
    <w:rsid w:val="008B454D"/>
    <w:rsid w:val="008B670A"/>
    <w:rsid w:val="008B6B79"/>
    <w:rsid w:val="008B6DB9"/>
    <w:rsid w:val="008B6DE8"/>
    <w:rsid w:val="008B6FE9"/>
    <w:rsid w:val="008B7388"/>
    <w:rsid w:val="008B76DF"/>
    <w:rsid w:val="008B7A67"/>
    <w:rsid w:val="008B7F2C"/>
    <w:rsid w:val="008B7F93"/>
    <w:rsid w:val="008C0864"/>
    <w:rsid w:val="008C0B43"/>
    <w:rsid w:val="008C0EC8"/>
    <w:rsid w:val="008C1DCE"/>
    <w:rsid w:val="008C2835"/>
    <w:rsid w:val="008C2F4A"/>
    <w:rsid w:val="008C327E"/>
    <w:rsid w:val="008C398D"/>
    <w:rsid w:val="008C3EB2"/>
    <w:rsid w:val="008C49F8"/>
    <w:rsid w:val="008C50ED"/>
    <w:rsid w:val="008C51E9"/>
    <w:rsid w:val="008C5315"/>
    <w:rsid w:val="008C6A7A"/>
    <w:rsid w:val="008C6DBD"/>
    <w:rsid w:val="008C7BF4"/>
    <w:rsid w:val="008D099B"/>
    <w:rsid w:val="008D1379"/>
    <w:rsid w:val="008D1AB9"/>
    <w:rsid w:val="008D1E31"/>
    <w:rsid w:val="008D241C"/>
    <w:rsid w:val="008D49D4"/>
    <w:rsid w:val="008D4B9A"/>
    <w:rsid w:val="008D4E2F"/>
    <w:rsid w:val="008D5F35"/>
    <w:rsid w:val="008D651A"/>
    <w:rsid w:val="008D6D84"/>
    <w:rsid w:val="008D796F"/>
    <w:rsid w:val="008D7B31"/>
    <w:rsid w:val="008D7BA1"/>
    <w:rsid w:val="008E01F9"/>
    <w:rsid w:val="008E0787"/>
    <w:rsid w:val="008E0F4B"/>
    <w:rsid w:val="008E11D4"/>
    <w:rsid w:val="008E1B5A"/>
    <w:rsid w:val="008E1E60"/>
    <w:rsid w:val="008E262F"/>
    <w:rsid w:val="008E393C"/>
    <w:rsid w:val="008E4505"/>
    <w:rsid w:val="008E4921"/>
    <w:rsid w:val="008E4BC3"/>
    <w:rsid w:val="008E4CE8"/>
    <w:rsid w:val="008E4E60"/>
    <w:rsid w:val="008E540F"/>
    <w:rsid w:val="008E5C36"/>
    <w:rsid w:val="008E5EEF"/>
    <w:rsid w:val="008E6152"/>
    <w:rsid w:val="008E71C5"/>
    <w:rsid w:val="008E7542"/>
    <w:rsid w:val="008E77C7"/>
    <w:rsid w:val="008E7BA1"/>
    <w:rsid w:val="008E7F5B"/>
    <w:rsid w:val="008E7FCF"/>
    <w:rsid w:val="008F0154"/>
    <w:rsid w:val="008F01A1"/>
    <w:rsid w:val="008F02D4"/>
    <w:rsid w:val="008F0B0A"/>
    <w:rsid w:val="008F0B7B"/>
    <w:rsid w:val="008F0FBA"/>
    <w:rsid w:val="008F14A3"/>
    <w:rsid w:val="008F235D"/>
    <w:rsid w:val="008F25F9"/>
    <w:rsid w:val="008F2B50"/>
    <w:rsid w:val="008F2E28"/>
    <w:rsid w:val="008F671A"/>
    <w:rsid w:val="008F6BD8"/>
    <w:rsid w:val="008F6D1E"/>
    <w:rsid w:val="008F6F4C"/>
    <w:rsid w:val="00900A5B"/>
    <w:rsid w:val="009010D9"/>
    <w:rsid w:val="009022C6"/>
    <w:rsid w:val="009022F2"/>
    <w:rsid w:val="00903E13"/>
    <w:rsid w:val="00903F5B"/>
    <w:rsid w:val="009042F6"/>
    <w:rsid w:val="009047B2"/>
    <w:rsid w:val="00904C3E"/>
    <w:rsid w:val="00904CC5"/>
    <w:rsid w:val="00904FF4"/>
    <w:rsid w:val="0090588D"/>
    <w:rsid w:val="00905970"/>
    <w:rsid w:val="00905A9E"/>
    <w:rsid w:val="009064AE"/>
    <w:rsid w:val="009064B3"/>
    <w:rsid w:val="00907481"/>
    <w:rsid w:val="009079F9"/>
    <w:rsid w:val="00907D30"/>
    <w:rsid w:val="00907F8C"/>
    <w:rsid w:val="0091046A"/>
    <w:rsid w:val="009108EE"/>
    <w:rsid w:val="00910C89"/>
    <w:rsid w:val="009119C2"/>
    <w:rsid w:val="009119E1"/>
    <w:rsid w:val="009125BB"/>
    <w:rsid w:val="009126CC"/>
    <w:rsid w:val="00914118"/>
    <w:rsid w:val="0091504F"/>
    <w:rsid w:val="009150EF"/>
    <w:rsid w:val="009159EA"/>
    <w:rsid w:val="00915BD0"/>
    <w:rsid w:val="00915C73"/>
    <w:rsid w:val="00915D08"/>
    <w:rsid w:val="00920172"/>
    <w:rsid w:val="00920553"/>
    <w:rsid w:val="00920DBD"/>
    <w:rsid w:val="0092166C"/>
    <w:rsid w:val="009218CC"/>
    <w:rsid w:val="00921E20"/>
    <w:rsid w:val="00921FD3"/>
    <w:rsid w:val="009220D7"/>
    <w:rsid w:val="00922BBA"/>
    <w:rsid w:val="00922F5B"/>
    <w:rsid w:val="00923014"/>
    <w:rsid w:val="0092338F"/>
    <w:rsid w:val="0092382C"/>
    <w:rsid w:val="009255E2"/>
    <w:rsid w:val="00925930"/>
    <w:rsid w:val="00925E05"/>
    <w:rsid w:val="0092662C"/>
    <w:rsid w:val="009267F0"/>
    <w:rsid w:val="00926887"/>
    <w:rsid w:val="00926CE7"/>
    <w:rsid w:val="00927131"/>
    <w:rsid w:val="009278E6"/>
    <w:rsid w:val="00927F40"/>
    <w:rsid w:val="009305E8"/>
    <w:rsid w:val="00930C19"/>
    <w:rsid w:val="009325BD"/>
    <w:rsid w:val="009325BF"/>
    <w:rsid w:val="00932707"/>
    <w:rsid w:val="00932C6B"/>
    <w:rsid w:val="00932ECA"/>
    <w:rsid w:val="0093356F"/>
    <w:rsid w:val="00933A5C"/>
    <w:rsid w:val="00933C83"/>
    <w:rsid w:val="0093446F"/>
    <w:rsid w:val="00934D76"/>
    <w:rsid w:val="00934F40"/>
    <w:rsid w:val="009359E5"/>
    <w:rsid w:val="009362AC"/>
    <w:rsid w:val="00936BDF"/>
    <w:rsid w:val="00937BE9"/>
    <w:rsid w:val="00937D83"/>
    <w:rsid w:val="00937E68"/>
    <w:rsid w:val="00940A26"/>
    <w:rsid w:val="00940BFC"/>
    <w:rsid w:val="00941383"/>
    <w:rsid w:val="009420AA"/>
    <w:rsid w:val="00942939"/>
    <w:rsid w:val="00942CEA"/>
    <w:rsid w:val="0094390C"/>
    <w:rsid w:val="00943EC5"/>
    <w:rsid w:val="0094444B"/>
    <w:rsid w:val="00944473"/>
    <w:rsid w:val="009448EE"/>
    <w:rsid w:val="00945106"/>
    <w:rsid w:val="009452ED"/>
    <w:rsid w:val="00945980"/>
    <w:rsid w:val="00946A63"/>
    <w:rsid w:val="00946C9F"/>
    <w:rsid w:val="00947731"/>
    <w:rsid w:val="009479B7"/>
    <w:rsid w:val="009501C4"/>
    <w:rsid w:val="00950219"/>
    <w:rsid w:val="0095162A"/>
    <w:rsid w:val="00951644"/>
    <w:rsid w:val="00951840"/>
    <w:rsid w:val="00951F3C"/>
    <w:rsid w:val="0095250E"/>
    <w:rsid w:val="009525F9"/>
    <w:rsid w:val="00952A43"/>
    <w:rsid w:val="00952CFA"/>
    <w:rsid w:val="00952DA8"/>
    <w:rsid w:val="00953272"/>
    <w:rsid w:val="0095337A"/>
    <w:rsid w:val="00954CD5"/>
    <w:rsid w:val="0095516C"/>
    <w:rsid w:val="00955362"/>
    <w:rsid w:val="0095644D"/>
    <w:rsid w:val="0095670F"/>
    <w:rsid w:val="009567FC"/>
    <w:rsid w:val="00956D61"/>
    <w:rsid w:val="00956E9F"/>
    <w:rsid w:val="00957247"/>
    <w:rsid w:val="009572D2"/>
    <w:rsid w:val="0095739F"/>
    <w:rsid w:val="009573EF"/>
    <w:rsid w:val="00957643"/>
    <w:rsid w:val="009577C5"/>
    <w:rsid w:val="0095781A"/>
    <w:rsid w:val="00957BDD"/>
    <w:rsid w:val="00960C28"/>
    <w:rsid w:val="00960E7A"/>
    <w:rsid w:val="00960FCA"/>
    <w:rsid w:val="00961808"/>
    <w:rsid w:val="00961EC9"/>
    <w:rsid w:val="009624DA"/>
    <w:rsid w:val="00962715"/>
    <w:rsid w:val="009627CE"/>
    <w:rsid w:val="0096317C"/>
    <w:rsid w:val="00963951"/>
    <w:rsid w:val="00963FF5"/>
    <w:rsid w:val="009643CC"/>
    <w:rsid w:val="009643D7"/>
    <w:rsid w:val="009647DD"/>
    <w:rsid w:val="00964CA8"/>
    <w:rsid w:val="009652BA"/>
    <w:rsid w:val="009659A0"/>
    <w:rsid w:val="00965E24"/>
    <w:rsid w:val="00966A53"/>
    <w:rsid w:val="00966F81"/>
    <w:rsid w:val="0096727D"/>
    <w:rsid w:val="00967E68"/>
    <w:rsid w:val="0097120F"/>
    <w:rsid w:val="00971766"/>
    <w:rsid w:val="00971AFA"/>
    <w:rsid w:val="009720D5"/>
    <w:rsid w:val="0097271A"/>
    <w:rsid w:val="00972E1D"/>
    <w:rsid w:val="00974EC5"/>
    <w:rsid w:val="0097560C"/>
    <w:rsid w:val="00975767"/>
    <w:rsid w:val="00976211"/>
    <w:rsid w:val="009763CD"/>
    <w:rsid w:val="00976765"/>
    <w:rsid w:val="00977086"/>
    <w:rsid w:val="00977347"/>
    <w:rsid w:val="00977850"/>
    <w:rsid w:val="00980583"/>
    <w:rsid w:val="00980D24"/>
    <w:rsid w:val="00981383"/>
    <w:rsid w:val="009827C3"/>
    <w:rsid w:val="009829F7"/>
    <w:rsid w:val="0098368F"/>
    <w:rsid w:val="00983AFC"/>
    <w:rsid w:val="00983DB2"/>
    <w:rsid w:val="00983F48"/>
    <w:rsid w:val="00984872"/>
    <w:rsid w:val="00984BF8"/>
    <w:rsid w:val="0098551E"/>
    <w:rsid w:val="009856B8"/>
    <w:rsid w:val="0098649D"/>
    <w:rsid w:val="009868DA"/>
    <w:rsid w:val="00986B43"/>
    <w:rsid w:val="00986F91"/>
    <w:rsid w:val="0098744E"/>
    <w:rsid w:val="00987A8D"/>
    <w:rsid w:val="009909C2"/>
    <w:rsid w:val="00990D83"/>
    <w:rsid w:val="00990FB8"/>
    <w:rsid w:val="009910BA"/>
    <w:rsid w:val="0099150F"/>
    <w:rsid w:val="00991E6E"/>
    <w:rsid w:val="00991F45"/>
    <w:rsid w:val="009926D0"/>
    <w:rsid w:val="0099316B"/>
    <w:rsid w:val="00993211"/>
    <w:rsid w:val="00993E90"/>
    <w:rsid w:val="00993F21"/>
    <w:rsid w:val="009942B2"/>
    <w:rsid w:val="00994AF2"/>
    <w:rsid w:val="0099576D"/>
    <w:rsid w:val="00996B7C"/>
    <w:rsid w:val="009975CB"/>
    <w:rsid w:val="009977D9"/>
    <w:rsid w:val="009A04B4"/>
    <w:rsid w:val="009A128A"/>
    <w:rsid w:val="009A149D"/>
    <w:rsid w:val="009A1B1F"/>
    <w:rsid w:val="009A21CF"/>
    <w:rsid w:val="009A2201"/>
    <w:rsid w:val="009A22EE"/>
    <w:rsid w:val="009A22F4"/>
    <w:rsid w:val="009A31A2"/>
    <w:rsid w:val="009A46B3"/>
    <w:rsid w:val="009A49C9"/>
    <w:rsid w:val="009A556B"/>
    <w:rsid w:val="009A5E21"/>
    <w:rsid w:val="009A614D"/>
    <w:rsid w:val="009A67EB"/>
    <w:rsid w:val="009A7273"/>
    <w:rsid w:val="009B0793"/>
    <w:rsid w:val="009B0C2F"/>
    <w:rsid w:val="009B1004"/>
    <w:rsid w:val="009B11FE"/>
    <w:rsid w:val="009B28D8"/>
    <w:rsid w:val="009B30B2"/>
    <w:rsid w:val="009B324B"/>
    <w:rsid w:val="009B362D"/>
    <w:rsid w:val="009B46C3"/>
    <w:rsid w:val="009B5416"/>
    <w:rsid w:val="009B55F6"/>
    <w:rsid w:val="009B5FED"/>
    <w:rsid w:val="009B6BAE"/>
    <w:rsid w:val="009B6F19"/>
    <w:rsid w:val="009B6F32"/>
    <w:rsid w:val="009C02D1"/>
    <w:rsid w:val="009C0379"/>
    <w:rsid w:val="009C0EA0"/>
    <w:rsid w:val="009C11E5"/>
    <w:rsid w:val="009C20BC"/>
    <w:rsid w:val="009C22C3"/>
    <w:rsid w:val="009C2DB2"/>
    <w:rsid w:val="009C370F"/>
    <w:rsid w:val="009C3F92"/>
    <w:rsid w:val="009C402D"/>
    <w:rsid w:val="009C4604"/>
    <w:rsid w:val="009C5843"/>
    <w:rsid w:val="009C612B"/>
    <w:rsid w:val="009C65B0"/>
    <w:rsid w:val="009C6699"/>
    <w:rsid w:val="009C676E"/>
    <w:rsid w:val="009C6B45"/>
    <w:rsid w:val="009C71DF"/>
    <w:rsid w:val="009C722E"/>
    <w:rsid w:val="009C74BF"/>
    <w:rsid w:val="009C7540"/>
    <w:rsid w:val="009C772D"/>
    <w:rsid w:val="009D05F0"/>
    <w:rsid w:val="009D0CDB"/>
    <w:rsid w:val="009D1361"/>
    <w:rsid w:val="009D29D9"/>
    <w:rsid w:val="009D2A68"/>
    <w:rsid w:val="009D2B84"/>
    <w:rsid w:val="009D2DF5"/>
    <w:rsid w:val="009D393D"/>
    <w:rsid w:val="009D43BE"/>
    <w:rsid w:val="009D4D30"/>
    <w:rsid w:val="009D6033"/>
    <w:rsid w:val="009D6725"/>
    <w:rsid w:val="009D7159"/>
    <w:rsid w:val="009D7680"/>
    <w:rsid w:val="009D7959"/>
    <w:rsid w:val="009E0C36"/>
    <w:rsid w:val="009E108E"/>
    <w:rsid w:val="009E10FD"/>
    <w:rsid w:val="009E2621"/>
    <w:rsid w:val="009E2752"/>
    <w:rsid w:val="009E2A94"/>
    <w:rsid w:val="009E3098"/>
    <w:rsid w:val="009E34E4"/>
    <w:rsid w:val="009E4C3C"/>
    <w:rsid w:val="009E506B"/>
    <w:rsid w:val="009E510B"/>
    <w:rsid w:val="009E6414"/>
    <w:rsid w:val="009E6C92"/>
    <w:rsid w:val="009E7376"/>
    <w:rsid w:val="009E78B3"/>
    <w:rsid w:val="009F0365"/>
    <w:rsid w:val="009F10EB"/>
    <w:rsid w:val="009F14C7"/>
    <w:rsid w:val="009F171B"/>
    <w:rsid w:val="009F1936"/>
    <w:rsid w:val="009F1BF7"/>
    <w:rsid w:val="009F1C41"/>
    <w:rsid w:val="009F2C16"/>
    <w:rsid w:val="009F2D52"/>
    <w:rsid w:val="009F33D4"/>
    <w:rsid w:val="009F3E96"/>
    <w:rsid w:val="009F576C"/>
    <w:rsid w:val="009F655A"/>
    <w:rsid w:val="009F6ADB"/>
    <w:rsid w:val="009F6F56"/>
    <w:rsid w:val="009F72C0"/>
    <w:rsid w:val="009F799D"/>
    <w:rsid w:val="00A002B1"/>
    <w:rsid w:val="00A00CBC"/>
    <w:rsid w:val="00A014FE"/>
    <w:rsid w:val="00A0165C"/>
    <w:rsid w:val="00A0262A"/>
    <w:rsid w:val="00A02C6D"/>
    <w:rsid w:val="00A0350E"/>
    <w:rsid w:val="00A0356E"/>
    <w:rsid w:val="00A03824"/>
    <w:rsid w:val="00A03CCE"/>
    <w:rsid w:val="00A044BF"/>
    <w:rsid w:val="00A04E89"/>
    <w:rsid w:val="00A04F63"/>
    <w:rsid w:val="00A05351"/>
    <w:rsid w:val="00A05561"/>
    <w:rsid w:val="00A06F1E"/>
    <w:rsid w:val="00A06F96"/>
    <w:rsid w:val="00A07B18"/>
    <w:rsid w:val="00A07DA4"/>
    <w:rsid w:val="00A1127E"/>
    <w:rsid w:val="00A11C74"/>
    <w:rsid w:val="00A12A11"/>
    <w:rsid w:val="00A135E7"/>
    <w:rsid w:val="00A13C2F"/>
    <w:rsid w:val="00A13DD5"/>
    <w:rsid w:val="00A141FF"/>
    <w:rsid w:val="00A142F6"/>
    <w:rsid w:val="00A14404"/>
    <w:rsid w:val="00A14C32"/>
    <w:rsid w:val="00A1575C"/>
    <w:rsid w:val="00A15FFE"/>
    <w:rsid w:val="00A17317"/>
    <w:rsid w:val="00A1787E"/>
    <w:rsid w:val="00A17B68"/>
    <w:rsid w:val="00A17CCF"/>
    <w:rsid w:val="00A17E40"/>
    <w:rsid w:val="00A2045F"/>
    <w:rsid w:val="00A20D01"/>
    <w:rsid w:val="00A2147E"/>
    <w:rsid w:val="00A21BD8"/>
    <w:rsid w:val="00A21C61"/>
    <w:rsid w:val="00A21F97"/>
    <w:rsid w:val="00A222B7"/>
    <w:rsid w:val="00A225D9"/>
    <w:rsid w:val="00A232AB"/>
    <w:rsid w:val="00A239F0"/>
    <w:rsid w:val="00A242D3"/>
    <w:rsid w:val="00A263B1"/>
    <w:rsid w:val="00A26FA1"/>
    <w:rsid w:val="00A272B4"/>
    <w:rsid w:val="00A2767D"/>
    <w:rsid w:val="00A27DEA"/>
    <w:rsid w:val="00A3041D"/>
    <w:rsid w:val="00A3077F"/>
    <w:rsid w:val="00A31198"/>
    <w:rsid w:val="00A31D24"/>
    <w:rsid w:val="00A3225E"/>
    <w:rsid w:val="00A33FB4"/>
    <w:rsid w:val="00A35389"/>
    <w:rsid w:val="00A3544C"/>
    <w:rsid w:val="00A364D8"/>
    <w:rsid w:val="00A36ED5"/>
    <w:rsid w:val="00A36F31"/>
    <w:rsid w:val="00A40EC0"/>
    <w:rsid w:val="00A40F62"/>
    <w:rsid w:val="00A42BA4"/>
    <w:rsid w:val="00A43311"/>
    <w:rsid w:val="00A433E8"/>
    <w:rsid w:val="00A43596"/>
    <w:rsid w:val="00A43A37"/>
    <w:rsid w:val="00A43F61"/>
    <w:rsid w:val="00A4412A"/>
    <w:rsid w:val="00A443BE"/>
    <w:rsid w:val="00A44676"/>
    <w:rsid w:val="00A44745"/>
    <w:rsid w:val="00A44AC8"/>
    <w:rsid w:val="00A452C9"/>
    <w:rsid w:val="00A456D6"/>
    <w:rsid w:val="00A45A0D"/>
    <w:rsid w:val="00A45AF3"/>
    <w:rsid w:val="00A464B4"/>
    <w:rsid w:val="00A46956"/>
    <w:rsid w:val="00A47B2F"/>
    <w:rsid w:val="00A5191D"/>
    <w:rsid w:val="00A5197C"/>
    <w:rsid w:val="00A51FED"/>
    <w:rsid w:val="00A5431D"/>
    <w:rsid w:val="00A5563A"/>
    <w:rsid w:val="00A557F7"/>
    <w:rsid w:val="00A55E5B"/>
    <w:rsid w:val="00A56C3D"/>
    <w:rsid w:val="00A576AA"/>
    <w:rsid w:val="00A60821"/>
    <w:rsid w:val="00A61037"/>
    <w:rsid w:val="00A61688"/>
    <w:rsid w:val="00A61AA4"/>
    <w:rsid w:val="00A61AB1"/>
    <w:rsid w:val="00A61DD7"/>
    <w:rsid w:val="00A61E1A"/>
    <w:rsid w:val="00A62437"/>
    <w:rsid w:val="00A628F5"/>
    <w:rsid w:val="00A63018"/>
    <w:rsid w:val="00A63485"/>
    <w:rsid w:val="00A6358B"/>
    <w:rsid w:val="00A63BE0"/>
    <w:rsid w:val="00A64553"/>
    <w:rsid w:val="00A64C8A"/>
    <w:rsid w:val="00A64F11"/>
    <w:rsid w:val="00A65014"/>
    <w:rsid w:val="00A65C7C"/>
    <w:rsid w:val="00A66062"/>
    <w:rsid w:val="00A675BC"/>
    <w:rsid w:val="00A679DB"/>
    <w:rsid w:val="00A70019"/>
    <w:rsid w:val="00A70023"/>
    <w:rsid w:val="00A7023B"/>
    <w:rsid w:val="00A707F0"/>
    <w:rsid w:val="00A70801"/>
    <w:rsid w:val="00A70A96"/>
    <w:rsid w:val="00A71451"/>
    <w:rsid w:val="00A717E3"/>
    <w:rsid w:val="00A71CB8"/>
    <w:rsid w:val="00A71E13"/>
    <w:rsid w:val="00A72D0B"/>
    <w:rsid w:val="00A72E65"/>
    <w:rsid w:val="00A73976"/>
    <w:rsid w:val="00A73F88"/>
    <w:rsid w:val="00A74200"/>
    <w:rsid w:val="00A74C19"/>
    <w:rsid w:val="00A75480"/>
    <w:rsid w:val="00A755D3"/>
    <w:rsid w:val="00A759F3"/>
    <w:rsid w:val="00A75E84"/>
    <w:rsid w:val="00A7649D"/>
    <w:rsid w:val="00A7685A"/>
    <w:rsid w:val="00A77655"/>
    <w:rsid w:val="00A77C42"/>
    <w:rsid w:val="00A80022"/>
    <w:rsid w:val="00A8068A"/>
    <w:rsid w:val="00A80E30"/>
    <w:rsid w:val="00A80FC5"/>
    <w:rsid w:val="00A814AB"/>
    <w:rsid w:val="00A81D72"/>
    <w:rsid w:val="00A828CB"/>
    <w:rsid w:val="00A848DD"/>
    <w:rsid w:val="00A8513C"/>
    <w:rsid w:val="00A8570A"/>
    <w:rsid w:val="00A858E9"/>
    <w:rsid w:val="00A85949"/>
    <w:rsid w:val="00A85A2F"/>
    <w:rsid w:val="00A85BCB"/>
    <w:rsid w:val="00A862CD"/>
    <w:rsid w:val="00A862FF"/>
    <w:rsid w:val="00A902AD"/>
    <w:rsid w:val="00A90EAD"/>
    <w:rsid w:val="00A911E6"/>
    <w:rsid w:val="00A91604"/>
    <w:rsid w:val="00A91CDC"/>
    <w:rsid w:val="00A92477"/>
    <w:rsid w:val="00A92AB5"/>
    <w:rsid w:val="00A93CA5"/>
    <w:rsid w:val="00A93D3E"/>
    <w:rsid w:val="00A941DD"/>
    <w:rsid w:val="00A9464A"/>
    <w:rsid w:val="00A95538"/>
    <w:rsid w:val="00A9599B"/>
    <w:rsid w:val="00A9605B"/>
    <w:rsid w:val="00A96CAA"/>
    <w:rsid w:val="00A96D8C"/>
    <w:rsid w:val="00A97F8D"/>
    <w:rsid w:val="00AA013E"/>
    <w:rsid w:val="00AA0DBE"/>
    <w:rsid w:val="00AA0FD1"/>
    <w:rsid w:val="00AA211A"/>
    <w:rsid w:val="00AA22D6"/>
    <w:rsid w:val="00AA25FD"/>
    <w:rsid w:val="00AA2671"/>
    <w:rsid w:val="00AA28BE"/>
    <w:rsid w:val="00AA3002"/>
    <w:rsid w:val="00AA371A"/>
    <w:rsid w:val="00AA39B6"/>
    <w:rsid w:val="00AA4510"/>
    <w:rsid w:val="00AA47A5"/>
    <w:rsid w:val="00AA528A"/>
    <w:rsid w:val="00AA591D"/>
    <w:rsid w:val="00AA5922"/>
    <w:rsid w:val="00AA5E2A"/>
    <w:rsid w:val="00AA6A40"/>
    <w:rsid w:val="00AA7089"/>
    <w:rsid w:val="00AA7C83"/>
    <w:rsid w:val="00AA7F93"/>
    <w:rsid w:val="00AB02D0"/>
    <w:rsid w:val="00AB0468"/>
    <w:rsid w:val="00AB22CC"/>
    <w:rsid w:val="00AB24C7"/>
    <w:rsid w:val="00AB26D4"/>
    <w:rsid w:val="00AB27C8"/>
    <w:rsid w:val="00AB2896"/>
    <w:rsid w:val="00AB3912"/>
    <w:rsid w:val="00AB3A1E"/>
    <w:rsid w:val="00AB5030"/>
    <w:rsid w:val="00AB57A7"/>
    <w:rsid w:val="00AB5CC7"/>
    <w:rsid w:val="00AB5D22"/>
    <w:rsid w:val="00AB5DEF"/>
    <w:rsid w:val="00AB6394"/>
    <w:rsid w:val="00AB657D"/>
    <w:rsid w:val="00AB6E94"/>
    <w:rsid w:val="00AB786C"/>
    <w:rsid w:val="00AC02C3"/>
    <w:rsid w:val="00AC0A9F"/>
    <w:rsid w:val="00AC1A85"/>
    <w:rsid w:val="00AC1D6B"/>
    <w:rsid w:val="00AC3248"/>
    <w:rsid w:val="00AC33FF"/>
    <w:rsid w:val="00AC34DC"/>
    <w:rsid w:val="00AC3B62"/>
    <w:rsid w:val="00AC3FFC"/>
    <w:rsid w:val="00AC4513"/>
    <w:rsid w:val="00AC495F"/>
    <w:rsid w:val="00AC50FE"/>
    <w:rsid w:val="00AC534D"/>
    <w:rsid w:val="00AC5502"/>
    <w:rsid w:val="00AC5770"/>
    <w:rsid w:val="00AC5A0A"/>
    <w:rsid w:val="00AC5B7F"/>
    <w:rsid w:val="00AC5BE4"/>
    <w:rsid w:val="00AC7211"/>
    <w:rsid w:val="00AC783B"/>
    <w:rsid w:val="00AC7E50"/>
    <w:rsid w:val="00AD00F9"/>
    <w:rsid w:val="00AD0101"/>
    <w:rsid w:val="00AD0515"/>
    <w:rsid w:val="00AD053A"/>
    <w:rsid w:val="00AD0841"/>
    <w:rsid w:val="00AD17AE"/>
    <w:rsid w:val="00AD1B41"/>
    <w:rsid w:val="00AD2555"/>
    <w:rsid w:val="00AD2A78"/>
    <w:rsid w:val="00AD2DD6"/>
    <w:rsid w:val="00AD3640"/>
    <w:rsid w:val="00AD4014"/>
    <w:rsid w:val="00AD4344"/>
    <w:rsid w:val="00AD49F4"/>
    <w:rsid w:val="00AD4BAC"/>
    <w:rsid w:val="00AD5537"/>
    <w:rsid w:val="00AD55F8"/>
    <w:rsid w:val="00AD5A02"/>
    <w:rsid w:val="00AD6786"/>
    <w:rsid w:val="00AD6942"/>
    <w:rsid w:val="00AD6BF1"/>
    <w:rsid w:val="00AD7D01"/>
    <w:rsid w:val="00AD7E91"/>
    <w:rsid w:val="00AE009B"/>
    <w:rsid w:val="00AE0ECD"/>
    <w:rsid w:val="00AE0FF5"/>
    <w:rsid w:val="00AE109E"/>
    <w:rsid w:val="00AE12D4"/>
    <w:rsid w:val="00AE13F0"/>
    <w:rsid w:val="00AE144B"/>
    <w:rsid w:val="00AE168C"/>
    <w:rsid w:val="00AE1FF1"/>
    <w:rsid w:val="00AE24D3"/>
    <w:rsid w:val="00AE26FC"/>
    <w:rsid w:val="00AE2B85"/>
    <w:rsid w:val="00AE2C7C"/>
    <w:rsid w:val="00AE35D6"/>
    <w:rsid w:val="00AE3BA1"/>
    <w:rsid w:val="00AE3C07"/>
    <w:rsid w:val="00AE3C09"/>
    <w:rsid w:val="00AE3D36"/>
    <w:rsid w:val="00AE404D"/>
    <w:rsid w:val="00AE4587"/>
    <w:rsid w:val="00AE5D09"/>
    <w:rsid w:val="00AE73C5"/>
    <w:rsid w:val="00AE75CC"/>
    <w:rsid w:val="00AE783F"/>
    <w:rsid w:val="00AE7E3F"/>
    <w:rsid w:val="00AF025A"/>
    <w:rsid w:val="00AF03AC"/>
    <w:rsid w:val="00AF04DD"/>
    <w:rsid w:val="00AF0534"/>
    <w:rsid w:val="00AF0A32"/>
    <w:rsid w:val="00AF1486"/>
    <w:rsid w:val="00AF1ED3"/>
    <w:rsid w:val="00AF1F94"/>
    <w:rsid w:val="00AF2C90"/>
    <w:rsid w:val="00AF2FFB"/>
    <w:rsid w:val="00AF3377"/>
    <w:rsid w:val="00AF3631"/>
    <w:rsid w:val="00AF3B7A"/>
    <w:rsid w:val="00AF42BD"/>
    <w:rsid w:val="00AF47F4"/>
    <w:rsid w:val="00AF4B35"/>
    <w:rsid w:val="00AF4EBE"/>
    <w:rsid w:val="00AF5892"/>
    <w:rsid w:val="00AF58AA"/>
    <w:rsid w:val="00AF5F55"/>
    <w:rsid w:val="00AF6191"/>
    <w:rsid w:val="00AF790D"/>
    <w:rsid w:val="00AF7B67"/>
    <w:rsid w:val="00B0069C"/>
    <w:rsid w:val="00B00BF4"/>
    <w:rsid w:val="00B00CAE"/>
    <w:rsid w:val="00B00E2F"/>
    <w:rsid w:val="00B00EF7"/>
    <w:rsid w:val="00B010F3"/>
    <w:rsid w:val="00B015F8"/>
    <w:rsid w:val="00B0186B"/>
    <w:rsid w:val="00B01A9B"/>
    <w:rsid w:val="00B01ABA"/>
    <w:rsid w:val="00B01FC7"/>
    <w:rsid w:val="00B023BF"/>
    <w:rsid w:val="00B02575"/>
    <w:rsid w:val="00B02596"/>
    <w:rsid w:val="00B02807"/>
    <w:rsid w:val="00B0299D"/>
    <w:rsid w:val="00B02C76"/>
    <w:rsid w:val="00B0477D"/>
    <w:rsid w:val="00B047B4"/>
    <w:rsid w:val="00B04FAE"/>
    <w:rsid w:val="00B05F34"/>
    <w:rsid w:val="00B07438"/>
    <w:rsid w:val="00B07A9F"/>
    <w:rsid w:val="00B105A9"/>
    <w:rsid w:val="00B106FA"/>
    <w:rsid w:val="00B108F1"/>
    <w:rsid w:val="00B10B62"/>
    <w:rsid w:val="00B10DE6"/>
    <w:rsid w:val="00B10FFF"/>
    <w:rsid w:val="00B11052"/>
    <w:rsid w:val="00B11106"/>
    <w:rsid w:val="00B12B91"/>
    <w:rsid w:val="00B13A91"/>
    <w:rsid w:val="00B141CA"/>
    <w:rsid w:val="00B155DC"/>
    <w:rsid w:val="00B15D09"/>
    <w:rsid w:val="00B15F06"/>
    <w:rsid w:val="00B16033"/>
    <w:rsid w:val="00B161DF"/>
    <w:rsid w:val="00B16A9D"/>
    <w:rsid w:val="00B16BCF"/>
    <w:rsid w:val="00B16FCC"/>
    <w:rsid w:val="00B17909"/>
    <w:rsid w:val="00B1793A"/>
    <w:rsid w:val="00B21B3D"/>
    <w:rsid w:val="00B22430"/>
    <w:rsid w:val="00B224D2"/>
    <w:rsid w:val="00B228A4"/>
    <w:rsid w:val="00B23023"/>
    <w:rsid w:val="00B23238"/>
    <w:rsid w:val="00B24023"/>
    <w:rsid w:val="00B271C2"/>
    <w:rsid w:val="00B27274"/>
    <w:rsid w:val="00B274DE"/>
    <w:rsid w:val="00B30FCF"/>
    <w:rsid w:val="00B3108E"/>
    <w:rsid w:val="00B31C71"/>
    <w:rsid w:val="00B32E32"/>
    <w:rsid w:val="00B338EF"/>
    <w:rsid w:val="00B348D5"/>
    <w:rsid w:val="00B34AE1"/>
    <w:rsid w:val="00B36184"/>
    <w:rsid w:val="00B361C4"/>
    <w:rsid w:val="00B36839"/>
    <w:rsid w:val="00B368D2"/>
    <w:rsid w:val="00B369B4"/>
    <w:rsid w:val="00B37442"/>
    <w:rsid w:val="00B378CF"/>
    <w:rsid w:val="00B40297"/>
    <w:rsid w:val="00B403DB"/>
    <w:rsid w:val="00B409AD"/>
    <w:rsid w:val="00B41023"/>
    <w:rsid w:val="00B41A39"/>
    <w:rsid w:val="00B41FC1"/>
    <w:rsid w:val="00B429CB"/>
    <w:rsid w:val="00B42D37"/>
    <w:rsid w:val="00B4315E"/>
    <w:rsid w:val="00B441C6"/>
    <w:rsid w:val="00B4425E"/>
    <w:rsid w:val="00B443E7"/>
    <w:rsid w:val="00B446C5"/>
    <w:rsid w:val="00B4516E"/>
    <w:rsid w:val="00B45494"/>
    <w:rsid w:val="00B45AD1"/>
    <w:rsid w:val="00B45E7A"/>
    <w:rsid w:val="00B4618E"/>
    <w:rsid w:val="00B46641"/>
    <w:rsid w:val="00B466DD"/>
    <w:rsid w:val="00B467F5"/>
    <w:rsid w:val="00B46EB1"/>
    <w:rsid w:val="00B47233"/>
    <w:rsid w:val="00B47539"/>
    <w:rsid w:val="00B47DB0"/>
    <w:rsid w:val="00B5061D"/>
    <w:rsid w:val="00B508B5"/>
    <w:rsid w:val="00B509BA"/>
    <w:rsid w:val="00B511F5"/>
    <w:rsid w:val="00B51B62"/>
    <w:rsid w:val="00B51F28"/>
    <w:rsid w:val="00B52946"/>
    <w:rsid w:val="00B529EF"/>
    <w:rsid w:val="00B52CD4"/>
    <w:rsid w:val="00B52CD5"/>
    <w:rsid w:val="00B535AC"/>
    <w:rsid w:val="00B5374F"/>
    <w:rsid w:val="00B53853"/>
    <w:rsid w:val="00B53E09"/>
    <w:rsid w:val="00B53E1C"/>
    <w:rsid w:val="00B54101"/>
    <w:rsid w:val="00B54655"/>
    <w:rsid w:val="00B54B45"/>
    <w:rsid w:val="00B55228"/>
    <w:rsid w:val="00B55726"/>
    <w:rsid w:val="00B5588A"/>
    <w:rsid w:val="00B56231"/>
    <w:rsid w:val="00B5725D"/>
    <w:rsid w:val="00B57452"/>
    <w:rsid w:val="00B57FBA"/>
    <w:rsid w:val="00B604EC"/>
    <w:rsid w:val="00B60507"/>
    <w:rsid w:val="00B60D5E"/>
    <w:rsid w:val="00B61F1D"/>
    <w:rsid w:val="00B62882"/>
    <w:rsid w:val="00B62923"/>
    <w:rsid w:val="00B62B33"/>
    <w:rsid w:val="00B63594"/>
    <w:rsid w:val="00B64751"/>
    <w:rsid w:val="00B64B5F"/>
    <w:rsid w:val="00B64B61"/>
    <w:rsid w:val="00B64C39"/>
    <w:rsid w:val="00B65385"/>
    <w:rsid w:val="00B654A9"/>
    <w:rsid w:val="00B657CA"/>
    <w:rsid w:val="00B65AAA"/>
    <w:rsid w:val="00B66D8C"/>
    <w:rsid w:val="00B676D0"/>
    <w:rsid w:val="00B677FA"/>
    <w:rsid w:val="00B6793E"/>
    <w:rsid w:val="00B70328"/>
    <w:rsid w:val="00B706A0"/>
    <w:rsid w:val="00B71948"/>
    <w:rsid w:val="00B71D26"/>
    <w:rsid w:val="00B71E5F"/>
    <w:rsid w:val="00B71FE8"/>
    <w:rsid w:val="00B71FFB"/>
    <w:rsid w:val="00B72601"/>
    <w:rsid w:val="00B72905"/>
    <w:rsid w:val="00B72C45"/>
    <w:rsid w:val="00B72ED0"/>
    <w:rsid w:val="00B72EDE"/>
    <w:rsid w:val="00B7398F"/>
    <w:rsid w:val="00B743A0"/>
    <w:rsid w:val="00B74B83"/>
    <w:rsid w:val="00B74BDB"/>
    <w:rsid w:val="00B74E6E"/>
    <w:rsid w:val="00B75A1B"/>
    <w:rsid w:val="00B75AA9"/>
    <w:rsid w:val="00B7669C"/>
    <w:rsid w:val="00B76EFF"/>
    <w:rsid w:val="00B803CA"/>
    <w:rsid w:val="00B8108E"/>
    <w:rsid w:val="00B813E3"/>
    <w:rsid w:val="00B814E1"/>
    <w:rsid w:val="00B81959"/>
    <w:rsid w:val="00B81F97"/>
    <w:rsid w:val="00B822CE"/>
    <w:rsid w:val="00B82BF2"/>
    <w:rsid w:val="00B83425"/>
    <w:rsid w:val="00B8439A"/>
    <w:rsid w:val="00B84DB2"/>
    <w:rsid w:val="00B85251"/>
    <w:rsid w:val="00B85BCF"/>
    <w:rsid w:val="00B8636D"/>
    <w:rsid w:val="00B86AB1"/>
    <w:rsid w:val="00B87068"/>
    <w:rsid w:val="00B87178"/>
    <w:rsid w:val="00B872C8"/>
    <w:rsid w:val="00B873E5"/>
    <w:rsid w:val="00B90220"/>
    <w:rsid w:val="00B90826"/>
    <w:rsid w:val="00B90B53"/>
    <w:rsid w:val="00B90CA7"/>
    <w:rsid w:val="00B91B1F"/>
    <w:rsid w:val="00B9218C"/>
    <w:rsid w:val="00B92579"/>
    <w:rsid w:val="00B9260F"/>
    <w:rsid w:val="00B928DE"/>
    <w:rsid w:val="00B92CA8"/>
    <w:rsid w:val="00B936D7"/>
    <w:rsid w:val="00B939E1"/>
    <w:rsid w:val="00B93E20"/>
    <w:rsid w:val="00B94206"/>
    <w:rsid w:val="00B94ABA"/>
    <w:rsid w:val="00B94E59"/>
    <w:rsid w:val="00B952DE"/>
    <w:rsid w:val="00B9584F"/>
    <w:rsid w:val="00B96354"/>
    <w:rsid w:val="00B9725C"/>
    <w:rsid w:val="00B97DB5"/>
    <w:rsid w:val="00B97F86"/>
    <w:rsid w:val="00BA00DC"/>
    <w:rsid w:val="00BA099B"/>
    <w:rsid w:val="00BA0C43"/>
    <w:rsid w:val="00BA0DE8"/>
    <w:rsid w:val="00BA187A"/>
    <w:rsid w:val="00BA19DA"/>
    <w:rsid w:val="00BA225E"/>
    <w:rsid w:val="00BA2A51"/>
    <w:rsid w:val="00BA30B9"/>
    <w:rsid w:val="00BA30DB"/>
    <w:rsid w:val="00BA352A"/>
    <w:rsid w:val="00BA37FE"/>
    <w:rsid w:val="00BA3E21"/>
    <w:rsid w:val="00BA43E2"/>
    <w:rsid w:val="00BA5065"/>
    <w:rsid w:val="00BA5AB3"/>
    <w:rsid w:val="00BA7EDE"/>
    <w:rsid w:val="00BB00A2"/>
    <w:rsid w:val="00BB0568"/>
    <w:rsid w:val="00BB0C3B"/>
    <w:rsid w:val="00BB0FF5"/>
    <w:rsid w:val="00BB1BF7"/>
    <w:rsid w:val="00BB2798"/>
    <w:rsid w:val="00BB2A06"/>
    <w:rsid w:val="00BB35FA"/>
    <w:rsid w:val="00BB4140"/>
    <w:rsid w:val="00BB4597"/>
    <w:rsid w:val="00BB4DAA"/>
    <w:rsid w:val="00BB584B"/>
    <w:rsid w:val="00BB5F09"/>
    <w:rsid w:val="00BB61BE"/>
    <w:rsid w:val="00BB74FD"/>
    <w:rsid w:val="00BB7F0B"/>
    <w:rsid w:val="00BC14E0"/>
    <w:rsid w:val="00BC188B"/>
    <w:rsid w:val="00BC19E3"/>
    <w:rsid w:val="00BC2117"/>
    <w:rsid w:val="00BC2202"/>
    <w:rsid w:val="00BC2680"/>
    <w:rsid w:val="00BC27BE"/>
    <w:rsid w:val="00BC32ED"/>
    <w:rsid w:val="00BC34FF"/>
    <w:rsid w:val="00BC3690"/>
    <w:rsid w:val="00BC4096"/>
    <w:rsid w:val="00BC4F10"/>
    <w:rsid w:val="00BC5B63"/>
    <w:rsid w:val="00BC5B78"/>
    <w:rsid w:val="00BC6ADB"/>
    <w:rsid w:val="00BC764B"/>
    <w:rsid w:val="00BC76D3"/>
    <w:rsid w:val="00BD036F"/>
    <w:rsid w:val="00BD0A88"/>
    <w:rsid w:val="00BD0A8A"/>
    <w:rsid w:val="00BD11D5"/>
    <w:rsid w:val="00BD1E5B"/>
    <w:rsid w:val="00BD36AD"/>
    <w:rsid w:val="00BD588E"/>
    <w:rsid w:val="00BD59E5"/>
    <w:rsid w:val="00BD5B4B"/>
    <w:rsid w:val="00BD5DF4"/>
    <w:rsid w:val="00BD73D5"/>
    <w:rsid w:val="00BD76FA"/>
    <w:rsid w:val="00BE02CE"/>
    <w:rsid w:val="00BE038D"/>
    <w:rsid w:val="00BE0789"/>
    <w:rsid w:val="00BE080D"/>
    <w:rsid w:val="00BE17BA"/>
    <w:rsid w:val="00BE1F2A"/>
    <w:rsid w:val="00BE3223"/>
    <w:rsid w:val="00BE33D1"/>
    <w:rsid w:val="00BE3F7B"/>
    <w:rsid w:val="00BE409F"/>
    <w:rsid w:val="00BE4953"/>
    <w:rsid w:val="00BE4E65"/>
    <w:rsid w:val="00BE5338"/>
    <w:rsid w:val="00BE5909"/>
    <w:rsid w:val="00BE59D6"/>
    <w:rsid w:val="00BE5AEC"/>
    <w:rsid w:val="00BE6E75"/>
    <w:rsid w:val="00BF03AB"/>
    <w:rsid w:val="00BF0A51"/>
    <w:rsid w:val="00BF1290"/>
    <w:rsid w:val="00BF156B"/>
    <w:rsid w:val="00BF16D5"/>
    <w:rsid w:val="00BF1721"/>
    <w:rsid w:val="00BF1B4E"/>
    <w:rsid w:val="00BF1BCE"/>
    <w:rsid w:val="00BF29D5"/>
    <w:rsid w:val="00BF3AE2"/>
    <w:rsid w:val="00BF3FDA"/>
    <w:rsid w:val="00BF406E"/>
    <w:rsid w:val="00BF52A3"/>
    <w:rsid w:val="00BF65E9"/>
    <w:rsid w:val="00BF68EF"/>
    <w:rsid w:val="00BF6CB8"/>
    <w:rsid w:val="00BF739F"/>
    <w:rsid w:val="00BF7C67"/>
    <w:rsid w:val="00C0002B"/>
    <w:rsid w:val="00C00696"/>
    <w:rsid w:val="00C0076B"/>
    <w:rsid w:val="00C00BC8"/>
    <w:rsid w:val="00C00DB1"/>
    <w:rsid w:val="00C0127F"/>
    <w:rsid w:val="00C01330"/>
    <w:rsid w:val="00C0140C"/>
    <w:rsid w:val="00C02353"/>
    <w:rsid w:val="00C03A12"/>
    <w:rsid w:val="00C03B0B"/>
    <w:rsid w:val="00C03B58"/>
    <w:rsid w:val="00C06B5C"/>
    <w:rsid w:val="00C06F5F"/>
    <w:rsid w:val="00C10040"/>
    <w:rsid w:val="00C10986"/>
    <w:rsid w:val="00C10E40"/>
    <w:rsid w:val="00C110EE"/>
    <w:rsid w:val="00C119EC"/>
    <w:rsid w:val="00C11F24"/>
    <w:rsid w:val="00C12988"/>
    <w:rsid w:val="00C12D0B"/>
    <w:rsid w:val="00C1358F"/>
    <w:rsid w:val="00C13A01"/>
    <w:rsid w:val="00C13AB8"/>
    <w:rsid w:val="00C1406A"/>
    <w:rsid w:val="00C14297"/>
    <w:rsid w:val="00C14388"/>
    <w:rsid w:val="00C1506D"/>
    <w:rsid w:val="00C1556B"/>
    <w:rsid w:val="00C15A79"/>
    <w:rsid w:val="00C15D5D"/>
    <w:rsid w:val="00C16092"/>
    <w:rsid w:val="00C16B0A"/>
    <w:rsid w:val="00C16C5B"/>
    <w:rsid w:val="00C16F8D"/>
    <w:rsid w:val="00C176B2"/>
    <w:rsid w:val="00C20451"/>
    <w:rsid w:val="00C21059"/>
    <w:rsid w:val="00C2141D"/>
    <w:rsid w:val="00C21D24"/>
    <w:rsid w:val="00C2204C"/>
    <w:rsid w:val="00C22314"/>
    <w:rsid w:val="00C22433"/>
    <w:rsid w:val="00C22985"/>
    <w:rsid w:val="00C22FCD"/>
    <w:rsid w:val="00C239E9"/>
    <w:rsid w:val="00C23F19"/>
    <w:rsid w:val="00C24965"/>
    <w:rsid w:val="00C256D2"/>
    <w:rsid w:val="00C2604F"/>
    <w:rsid w:val="00C27479"/>
    <w:rsid w:val="00C27794"/>
    <w:rsid w:val="00C27C20"/>
    <w:rsid w:val="00C31038"/>
    <w:rsid w:val="00C31AED"/>
    <w:rsid w:val="00C31BE6"/>
    <w:rsid w:val="00C31EE4"/>
    <w:rsid w:val="00C325BF"/>
    <w:rsid w:val="00C32852"/>
    <w:rsid w:val="00C329AE"/>
    <w:rsid w:val="00C3432C"/>
    <w:rsid w:val="00C34A4D"/>
    <w:rsid w:val="00C3597D"/>
    <w:rsid w:val="00C35A6B"/>
    <w:rsid w:val="00C3653C"/>
    <w:rsid w:val="00C36AA2"/>
    <w:rsid w:val="00C37259"/>
    <w:rsid w:val="00C372F1"/>
    <w:rsid w:val="00C3781E"/>
    <w:rsid w:val="00C409AE"/>
    <w:rsid w:val="00C40D2D"/>
    <w:rsid w:val="00C41427"/>
    <w:rsid w:val="00C41F46"/>
    <w:rsid w:val="00C4210B"/>
    <w:rsid w:val="00C42157"/>
    <w:rsid w:val="00C437B1"/>
    <w:rsid w:val="00C43FE8"/>
    <w:rsid w:val="00C441BD"/>
    <w:rsid w:val="00C44800"/>
    <w:rsid w:val="00C4488E"/>
    <w:rsid w:val="00C4500C"/>
    <w:rsid w:val="00C45073"/>
    <w:rsid w:val="00C452E8"/>
    <w:rsid w:val="00C459A2"/>
    <w:rsid w:val="00C45A92"/>
    <w:rsid w:val="00C45C6D"/>
    <w:rsid w:val="00C45DF5"/>
    <w:rsid w:val="00C45E21"/>
    <w:rsid w:val="00C45FE8"/>
    <w:rsid w:val="00C464F6"/>
    <w:rsid w:val="00C47503"/>
    <w:rsid w:val="00C50398"/>
    <w:rsid w:val="00C509DC"/>
    <w:rsid w:val="00C50AD3"/>
    <w:rsid w:val="00C515B8"/>
    <w:rsid w:val="00C51A2F"/>
    <w:rsid w:val="00C52D8F"/>
    <w:rsid w:val="00C530DC"/>
    <w:rsid w:val="00C53C5C"/>
    <w:rsid w:val="00C554E6"/>
    <w:rsid w:val="00C56C1F"/>
    <w:rsid w:val="00C56F98"/>
    <w:rsid w:val="00C571F7"/>
    <w:rsid w:val="00C572B1"/>
    <w:rsid w:val="00C579A1"/>
    <w:rsid w:val="00C57E94"/>
    <w:rsid w:val="00C6007B"/>
    <w:rsid w:val="00C60292"/>
    <w:rsid w:val="00C60582"/>
    <w:rsid w:val="00C60D0D"/>
    <w:rsid w:val="00C6120C"/>
    <w:rsid w:val="00C6176D"/>
    <w:rsid w:val="00C61FAF"/>
    <w:rsid w:val="00C62A4B"/>
    <w:rsid w:val="00C62FCD"/>
    <w:rsid w:val="00C649CD"/>
    <w:rsid w:val="00C6522A"/>
    <w:rsid w:val="00C652E6"/>
    <w:rsid w:val="00C65622"/>
    <w:rsid w:val="00C658FE"/>
    <w:rsid w:val="00C669DF"/>
    <w:rsid w:val="00C669EB"/>
    <w:rsid w:val="00C66C88"/>
    <w:rsid w:val="00C70CBF"/>
    <w:rsid w:val="00C70DCB"/>
    <w:rsid w:val="00C7154D"/>
    <w:rsid w:val="00C7163D"/>
    <w:rsid w:val="00C7197B"/>
    <w:rsid w:val="00C71CB2"/>
    <w:rsid w:val="00C7201A"/>
    <w:rsid w:val="00C72603"/>
    <w:rsid w:val="00C728C3"/>
    <w:rsid w:val="00C73815"/>
    <w:rsid w:val="00C7445B"/>
    <w:rsid w:val="00C7455D"/>
    <w:rsid w:val="00C74C95"/>
    <w:rsid w:val="00C75429"/>
    <w:rsid w:val="00C754C3"/>
    <w:rsid w:val="00C75732"/>
    <w:rsid w:val="00C758BA"/>
    <w:rsid w:val="00C758C9"/>
    <w:rsid w:val="00C762A8"/>
    <w:rsid w:val="00C762B8"/>
    <w:rsid w:val="00C762DA"/>
    <w:rsid w:val="00C769D5"/>
    <w:rsid w:val="00C77080"/>
    <w:rsid w:val="00C77FC8"/>
    <w:rsid w:val="00C80145"/>
    <w:rsid w:val="00C805BB"/>
    <w:rsid w:val="00C805C0"/>
    <w:rsid w:val="00C807C4"/>
    <w:rsid w:val="00C80A3E"/>
    <w:rsid w:val="00C822C9"/>
    <w:rsid w:val="00C82329"/>
    <w:rsid w:val="00C8252E"/>
    <w:rsid w:val="00C825AC"/>
    <w:rsid w:val="00C827EC"/>
    <w:rsid w:val="00C82AB0"/>
    <w:rsid w:val="00C82B76"/>
    <w:rsid w:val="00C83327"/>
    <w:rsid w:val="00C83A8A"/>
    <w:rsid w:val="00C83EF8"/>
    <w:rsid w:val="00C840FD"/>
    <w:rsid w:val="00C84F18"/>
    <w:rsid w:val="00C8542E"/>
    <w:rsid w:val="00C854AC"/>
    <w:rsid w:val="00C85EBF"/>
    <w:rsid w:val="00C86190"/>
    <w:rsid w:val="00C865C1"/>
    <w:rsid w:val="00C8678B"/>
    <w:rsid w:val="00C87052"/>
    <w:rsid w:val="00C879BF"/>
    <w:rsid w:val="00C9047F"/>
    <w:rsid w:val="00C91251"/>
    <w:rsid w:val="00C9162E"/>
    <w:rsid w:val="00C9240F"/>
    <w:rsid w:val="00C92EFA"/>
    <w:rsid w:val="00C93353"/>
    <w:rsid w:val="00C93498"/>
    <w:rsid w:val="00C94174"/>
    <w:rsid w:val="00C946C8"/>
    <w:rsid w:val="00C948CF"/>
    <w:rsid w:val="00C95196"/>
    <w:rsid w:val="00C95E20"/>
    <w:rsid w:val="00C96DCC"/>
    <w:rsid w:val="00C9720F"/>
    <w:rsid w:val="00C97425"/>
    <w:rsid w:val="00C974C5"/>
    <w:rsid w:val="00C97A72"/>
    <w:rsid w:val="00C97D2B"/>
    <w:rsid w:val="00C97F1B"/>
    <w:rsid w:val="00CA027F"/>
    <w:rsid w:val="00CA04D2"/>
    <w:rsid w:val="00CA0DAF"/>
    <w:rsid w:val="00CA1608"/>
    <w:rsid w:val="00CA1B37"/>
    <w:rsid w:val="00CA1DA1"/>
    <w:rsid w:val="00CA2152"/>
    <w:rsid w:val="00CA23DA"/>
    <w:rsid w:val="00CA4083"/>
    <w:rsid w:val="00CA4838"/>
    <w:rsid w:val="00CA48B2"/>
    <w:rsid w:val="00CA57BA"/>
    <w:rsid w:val="00CA5A28"/>
    <w:rsid w:val="00CA5C12"/>
    <w:rsid w:val="00CA69D3"/>
    <w:rsid w:val="00CA74B5"/>
    <w:rsid w:val="00CA7571"/>
    <w:rsid w:val="00CB0147"/>
    <w:rsid w:val="00CB0843"/>
    <w:rsid w:val="00CB0C5F"/>
    <w:rsid w:val="00CB19A9"/>
    <w:rsid w:val="00CB1A3B"/>
    <w:rsid w:val="00CB27C5"/>
    <w:rsid w:val="00CB2BCC"/>
    <w:rsid w:val="00CB32A2"/>
    <w:rsid w:val="00CB348D"/>
    <w:rsid w:val="00CB3683"/>
    <w:rsid w:val="00CB43A8"/>
    <w:rsid w:val="00CB4A4E"/>
    <w:rsid w:val="00CB5318"/>
    <w:rsid w:val="00CB5ECB"/>
    <w:rsid w:val="00CB73AE"/>
    <w:rsid w:val="00CB7512"/>
    <w:rsid w:val="00CB796F"/>
    <w:rsid w:val="00CC02AC"/>
    <w:rsid w:val="00CC0402"/>
    <w:rsid w:val="00CC055E"/>
    <w:rsid w:val="00CC155C"/>
    <w:rsid w:val="00CC16D6"/>
    <w:rsid w:val="00CC3BBA"/>
    <w:rsid w:val="00CC3BC5"/>
    <w:rsid w:val="00CC3C46"/>
    <w:rsid w:val="00CC400B"/>
    <w:rsid w:val="00CC4036"/>
    <w:rsid w:val="00CC5048"/>
    <w:rsid w:val="00CC59E5"/>
    <w:rsid w:val="00CC5A4A"/>
    <w:rsid w:val="00CC666E"/>
    <w:rsid w:val="00CC680D"/>
    <w:rsid w:val="00CC6A5E"/>
    <w:rsid w:val="00CC72BF"/>
    <w:rsid w:val="00CC7FD5"/>
    <w:rsid w:val="00CD00EE"/>
    <w:rsid w:val="00CD0CA2"/>
    <w:rsid w:val="00CD116F"/>
    <w:rsid w:val="00CD169B"/>
    <w:rsid w:val="00CD20C0"/>
    <w:rsid w:val="00CD355B"/>
    <w:rsid w:val="00CD4754"/>
    <w:rsid w:val="00CD4951"/>
    <w:rsid w:val="00CD503D"/>
    <w:rsid w:val="00CD5B03"/>
    <w:rsid w:val="00CD5C02"/>
    <w:rsid w:val="00CD62C6"/>
    <w:rsid w:val="00CD6C9E"/>
    <w:rsid w:val="00CD6D1D"/>
    <w:rsid w:val="00CE00DA"/>
    <w:rsid w:val="00CE0A9C"/>
    <w:rsid w:val="00CE0C63"/>
    <w:rsid w:val="00CE0CA8"/>
    <w:rsid w:val="00CE1D94"/>
    <w:rsid w:val="00CE23BC"/>
    <w:rsid w:val="00CE23D3"/>
    <w:rsid w:val="00CE2845"/>
    <w:rsid w:val="00CE425B"/>
    <w:rsid w:val="00CE4EE6"/>
    <w:rsid w:val="00CE50FC"/>
    <w:rsid w:val="00CE5A16"/>
    <w:rsid w:val="00CE5B3E"/>
    <w:rsid w:val="00CE66F2"/>
    <w:rsid w:val="00CE68DD"/>
    <w:rsid w:val="00CE6A49"/>
    <w:rsid w:val="00CE7506"/>
    <w:rsid w:val="00CE7539"/>
    <w:rsid w:val="00CE7A6D"/>
    <w:rsid w:val="00CE7D09"/>
    <w:rsid w:val="00CF0297"/>
    <w:rsid w:val="00CF0CA1"/>
    <w:rsid w:val="00CF0E84"/>
    <w:rsid w:val="00CF166D"/>
    <w:rsid w:val="00CF1719"/>
    <w:rsid w:val="00CF1AD2"/>
    <w:rsid w:val="00CF1C94"/>
    <w:rsid w:val="00CF24FD"/>
    <w:rsid w:val="00CF2F5A"/>
    <w:rsid w:val="00CF3BB1"/>
    <w:rsid w:val="00CF4858"/>
    <w:rsid w:val="00CF4A45"/>
    <w:rsid w:val="00CF4C08"/>
    <w:rsid w:val="00CF5086"/>
    <w:rsid w:val="00CF5450"/>
    <w:rsid w:val="00CF62F1"/>
    <w:rsid w:val="00CF6956"/>
    <w:rsid w:val="00CF7347"/>
    <w:rsid w:val="00CF73E2"/>
    <w:rsid w:val="00CF7773"/>
    <w:rsid w:val="00CF7777"/>
    <w:rsid w:val="00D00045"/>
    <w:rsid w:val="00D00780"/>
    <w:rsid w:val="00D00CC9"/>
    <w:rsid w:val="00D015E0"/>
    <w:rsid w:val="00D01A5F"/>
    <w:rsid w:val="00D01ADA"/>
    <w:rsid w:val="00D0256A"/>
    <w:rsid w:val="00D02E18"/>
    <w:rsid w:val="00D02F81"/>
    <w:rsid w:val="00D03678"/>
    <w:rsid w:val="00D03A4A"/>
    <w:rsid w:val="00D03B7F"/>
    <w:rsid w:val="00D03D86"/>
    <w:rsid w:val="00D0493D"/>
    <w:rsid w:val="00D04AC9"/>
    <w:rsid w:val="00D05BC4"/>
    <w:rsid w:val="00D067ED"/>
    <w:rsid w:val="00D069EB"/>
    <w:rsid w:val="00D06CF1"/>
    <w:rsid w:val="00D06E4D"/>
    <w:rsid w:val="00D07719"/>
    <w:rsid w:val="00D077D4"/>
    <w:rsid w:val="00D101FD"/>
    <w:rsid w:val="00D107BE"/>
    <w:rsid w:val="00D1081A"/>
    <w:rsid w:val="00D10AEB"/>
    <w:rsid w:val="00D11178"/>
    <w:rsid w:val="00D11674"/>
    <w:rsid w:val="00D1193F"/>
    <w:rsid w:val="00D120B8"/>
    <w:rsid w:val="00D121C4"/>
    <w:rsid w:val="00D12780"/>
    <w:rsid w:val="00D129DA"/>
    <w:rsid w:val="00D13260"/>
    <w:rsid w:val="00D13801"/>
    <w:rsid w:val="00D13FC1"/>
    <w:rsid w:val="00D14447"/>
    <w:rsid w:val="00D14671"/>
    <w:rsid w:val="00D14DB2"/>
    <w:rsid w:val="00D1512A"/>
    <w:rsid w:val="00D15227"/>
    <w:rsid w:val="00D1583E"/>
    <w:rsid w:val="00D159EC"/>
    <w:rsid w:val="00D1620A"/>
    <w:rsid w:val="00D16E49"/>
    <w:rsid w:val="00D16FEF"/>
    <w:rsid w:val="00D17CB5"/>
    <w:rsid w:val="00D20F63"/>
    <w:rsid w:val="00D211A8"/>
    <w:rsid w:val="00D2142A"/>
    <w:rsid w:val="00D21B39"/>
    <w:rsid w:val="00D22E8D"/>
    <w:rsid w:val="00D23701"/>
    <w:rsid w:val="00D2371A"/>
    <w:rsid w:val="00D25B28"/>
    <w:rsid w:val="00D25C48"/>
    <w:rsid w:val="00D25C8F"/>
    <w:rsid w:val="00D26182"/>
    <w:rsid w:val="00D26346"/>
    <w:rsid w:val="00D26584"/>
    <w:rsid w:val="00D27034"/>
    <w:rsid w:val="00D2770E"/>
    <w:rsid w:val="00D3023A"/>
    <w:rsid w:val="00D3139F"/>
    <w:rsid w:val="00D313D6"/>
    <w:rsid w:val="00D31709"/>
    <w:rsid w:val="00D318EB"/>
    <w:rsid w:val="00D31C01"/>
    <w:rsid w:val="00D31D1C"/>
    <w:rsid w:val="00D3221B"/>
    <w:rsid w:val="00D32291"/>
    <w:rsid w:val="00D33967"/>
    <w:rsid w:val="00D3477F"/>
    <w:rsid w:val="00D34919"/>
    <w:rsid w:val="00D34D3F"/>
    <w:rsid w:val="00D35322"/>
    <w:rsid w:val="00D353F2"/>
    <w:rsid w:val="00D35631"/>
    <w:rsid w:val="00D35643"/>
    <w:rsid w:val="00D35A76"/>
    <w:rsid w:val="00D35CD5"/>
    <w:rsid w:val="00D36669"/>
    <w:rsid w:val="00D37776"/>
    <w:rsid w:val="00D37EBF"/>
    <w:rsid w:val="00D4026B"/>
    <w:rsid w:val="00D40379"/>
    <w:rsid w:val="00D40632"/>
    <w:rsid w:val="00D409D6"/>
    <w:rsid w:val="00D41187"/>
    <w:rsid w:val="00D4203B"/>
    <w:rsid w:val="00D42C69"/>
    <w:rsid w:val="00D4383F"/>
    <w:rsid w:val="00D43BDD"/>
    <w:rsid w:val="00D44C90"/>
    <w:rsid w:val="00D44F9C"/>
    <w:rsid w:val="00D45071"/>
    <w:rsid w:val="00D450B2"/>
    <w:rsid w:val="00D461B3"/>
    <w:rsid w:val="00D47C87"/>
    <w:rsid w:val="00D50345"/>
    <w:rsid w:val="00D507EE"/>
    <w:rsid w:val="00D509C7"/>
    <w:rsid w:val="00D51B8A"/>
    <w:rsid w:val="00D522B7"/>
    <w:rsid w:val="00D5355A"/>
    <w:rsid w:val="00D537DE"/>
    <w:rsid w:val="00D54776"/>
    <w:rsid w:val="00D54DC2"/>
    <w:rsid w:val="00D54FCB"/>
    <w:rsid w:val="00D5507F"/>
    <w:rsid w:val="00D55430"/>
    <w:rsid w:val="00D55D74"/>
    <w:rsid w:val="00D56094"/>
    <w:rsid w:val="00D5614A"/>
    <w:rsid w:val="00D561A0"/>
    <w:rsid w:val="00D56CCD"/>
    <w:rsid w:val="00D56CF7"/>
    <w:rsid w:val="00D56F06"/>
    <w:rsid w:val="00D5723F"/>
    <w:rsid w:val="00D573B0"/>
    <w:rsid w:val="00D57460"/>
    <w:rsid w:val="00D57DE0"/>
    <w:rsid w:val="00D602A7"/>
    <w:rsid w:val="00D60711"/>
    <w:rsid w:val="00D6088B"/>
    <w:rsid w:val="00D60D77"/>
    <w:rsid w:val="00D611F7"/>
    <w:rsid w:val="00D61478"/>
    <w:rsid w:val="00D6188D"/>
    <w:rsid w:val="00D61ECE"/>
    <w:rsid w:val="00D62152"/>
    <w:rsid w:val="00D6252A"/>
    <w:rsid w:val="00D6259E"/>
    <w:rsid w:val="00D625BE"/>
    <w:rsid w:val="00D62CDA"/>
    <w:rsid w:val="00D63052"/>
    <w:rsid w:val="00D63249"/>
    <w:rsid w:val="00D63460"/>
    <w:rsid w:val="00D63866"/>
    <w:rsid w:val="00D64154"/>
    <w:rsid w:val="00D6424D"/>
    <w:rsid w:val="00D64E22"/>
    <w:rsid w:val="00D659F3"/>
    <w:rsid w:val="00D65AA1"/>
    <w:rsid w:val="00D65DBB"/>
    <w:rsid w:val="00D665EF"/>
    <w:rsid w:val="00D67BF6"/>
    <w:rsid w:val="00D704F1"/>
    <w:rsid w:val="00D70550"/>
    <w:rsid w:val="00D71916"/>
    <w:rsid w:val="00D71E58"/>
    <w:rsid w:val="00D72143"/>
    <w:rsid w:val="00D72D8F"/>
    <w:rsid w:val="00D7300C"/>
    <w:rsid w:val="00D7373B"/>
    <w:rsid w:val="00D74157"/>
    <w:rsid w:val="00D74BD7"/>
    <w:rsid w:val="00D74E52"/>
    <w:rsid w:val="00D75ADC"/>
    <w:rsid w:val="00D75B28"/>
    <w:rsid w:val="00D75D96"/>
    <w:rsid w:val="00D75F7D"/>
    <w:rsid w:val="00D768EE"/>
    <w:rsid w:val="00D770C8"/>
    <w:rsid w:val="00D800ED"/>
    <w:rsid w:val="00D8158A"/>
    <w:rsid w:val="00D816BA"/>
    <w:rsid w:val="00D817BF"/>
    <w:rsid w:val="00D81EEF"/>
    <w:rsid w:val="00D82785"/>
    <w:rsid w:val="00D83060"/>
    <w:rsid w:val="00D8310A"/>
    <w:rsid w:val="00D83628"/>
    <w:rsid w:val="00D838CE"/>
    <w:rsid w:val="00D83952"/>
    <w:rsid w:val="00D83EFC"/>
    <w:rsid w:val="00D847B1"/>
    <w:rsid w:val="00D85B21"/>
    <w:rsid w:val="00D86030"/>
    <w:rsid w:val="00D86346"/>
    <w:rsid w:val="00D87EC4"/>
    <w:rsid w:val="00D87F7A"/>
    <w:rsid w:val="00D9066E"/>
    <w:rsid w:val="00D91731"/>
    <w:rsid w:val="00D920C6"/>
    <w:rsid w:val="00D92DE5"/>
    <w:rsid w:val="00D9342D"/>
    <w:rsid w:val="00D946B3"/>
    <w:rsid w:val="00D94985"/>
    <w:rsid w:val="00D94A4F"/>
    <w:rsid w:val="00D94C9D"/>
    <w:rsid w:val="00D94D8E"/>
    <w:rsid w:val="00D9537C"/>
    <w:rsid w:val="00D954F9"/>
    <w:rsid w:val="00D95E1E"/>
    <w:rsid w:val="00D96271"/>
    <w:rsid w:val="00D96D6A"/>
    <w:rsid w:val="00D97028"/>
    <w:rsid w:val="00D97369"/>
    <w:rsid w:val="00D97F9E"/>
    <w:rsid w:val="00DA04B9"/>
    <w:rsid w:val="00DA0CFA"/>
    <w:rsid w:val="00DA10E2"/>
    <w:rsid w:val="00DA134F"/>
    <w:rsid w:val="00DA1394"/>
    <w:rsid w:val="00DA1821"/>
    <w:rsid w:val="00DA277A"/>
    <w:rsid w:val="00DA29C5"/>
    <w:rsid w:val="00DA2AD0"/>
    <w:rsid w:val="00DA3C20"/>
    <w:rsid w:val="00DA403C"/>
    <w:rsid w:val="00DA4139"/>
    <w:rsid w:val="00DA42AC"/>
    <w:rsid w:val="00DA43D3"/>
    <w:rsid w:val="00DA47D9"/>
    <w:rsid w:val="00DA5B98"/>
    <w:rsid w:val="00DA5C18"/>
    <w:rsid w:val="00DA5DCD"/>
    <w:rsid w:val="00DA626A"/>
    <w:rsid w:val="00DA6759"/>
    <w:rsid w:val="00DA67CD"/>
    <w:rsid w:val="00DA7DAC"/>
    <w:rsid w:val="00DB06FB"/>
    <w:rsid w:val="00DB0C74"/>
    <w:rsid w:val="00DB0ED8"/>
    <w:rsid w:val="00DB30BF"/>
    <w:rsid w:val="00DB31D9"/>
    <w:rsid w:val="00DB340B"/>
    <w:rsid w:val="00DB36F6"/>
    <w:rsid w:val="00DB3DD8"/>
    <w:rsid w:val="00DB3E7B"/>
    <w:rsid w:val="00DB4455"/>
    <w:rsid w:val="00DB47C0"/>
    <w:rsid w:val="00DB4C39"/>
    <w:rsid w:val="00DB4E4E"/>
    <w:rsid w:val="00DB50DE"/>
    <w:rsid w:val="00DB55FB"/>
    <w:rsid w:val="00DB5DC7"/>
    <w:rsid w:val="00DB5E8B"/>
    <w:rsid w:val="00DB66FA"/>
    <w:rsid w:val="00DB68F7"/>
    <w:rsid w:val="00DB6A04"/>
    <w:rsid w:val="00DB6ABF"/>
    <w:rsid w:val="00DB753C"/>
    <w:rsid w:val="00DB7BED"/>
    <w:rsid w:val="00DC0409"/>
    <w:rsid w:val="00DC05C9"/>
    <w:rsid w:val="00DC0B5B"/>
    <w:rsid w:val="00DC0CFC"/>
    <w:rsid w:val="00DC0D79"/>
    <w:rsid w:val="00DC1809"/>
    <w:rsid w:val="00DC1B44"/>
    <w:rsid w:val="00DC1B54"/>
    <w:rsid w:val="00DC1BEE"/>
    <w:rsid w:val="00DC1C9A"/>
    <w:rsid w:val="00DC1E0E"/>
    <w:rsid w:val="00DC2125"/>
    <w:rsid w:val="00DC2603"/>
    <w:rsid w:val="00DC2C20"/>
    <w:rsid w:val="00DC3384"/>
    <w:rsid w:val="00DC3BE9"/>
    <w:rsid w:val="00DC4110"/>
    <w:rsid w:val="00DC41BD"/>
    <w:rsid w:val="00DC425A"/>
    <w:rsid w:val="00DC4A75"/>
    <w:rsid w:val="00DC4D38"/>
    <w:rsid w:val="00DC5999"/>
    <w:rsid w:val="00DC6033"/>
    <w:rsid w:val="00DC666E"/>
    <w:rsid w:val="00DC6BF8"/>
    <w:rsid w:val="00DC78D8"/>
    <w:rsid w:val="00DD108D"/>
    <w:rsid w:val="00DD21BC"/>
    <w:rsid w:val="00DD24A6"/>
    <w:rsid w:val="00DD2930"/>
    <w:rsid w:val="00DD2A8A"/>
    <w:rsid w:val="00DD2AF7"/>
    <w:rsid w:val="00DD3473"/>
    <w:rsid w:val="00DD38E6"/>
    <w:rsid w:val="00DD3935"/>
    <w:rsid w:val="00DD4133"/>
    <w:rsid w:val="00DD4206"/>
    <w:rsid w:val="00DD42E2"/>
    <w:rsid w:val="00DD4EDC"/>
    <w:rsid w:val="00DD502A"/>
    <w:rsid w:val="00DD580C"/>
    <w:rsid w:val="00DD5AB1"/>
    <w:rsid w:val="00DD6396"/>
    <w:rsid w:val="00DD73FA"/>
    <w:rsid w:val="00DD76AE"/>
    <w:rsid w:val="00DD7AC7"/>
    <w:rsid w:val="00DE0377"/>
    <w:rsid w:val="00DE048F"/>
    <w:rsid w:val="00DE0499"/>
    <w:rsid w:val="00DE05CA"/>
    <w:rsid w:val="00DE0B32"/>
    <w:rsid w:val="00DE20DE"/>
    <w:rsid w:val="00DE22D0"/>
    <w:rsid w:val="00DE2AF1"/>
    <w:rsid w:val="00DE2B3E"/>
    <w:rsid w:val="00DE2C67"/>
    <w:rsid w:val="00DE3584"/>
    <w:rsid w:val="00DE37DE"/>
    <w:rsid w:val="00DE387C"/>
    <w:rsid w:val="00DE3BB8"/>
    <w:rsid w:val="00DE3C57"/>
    <w:rsid w:val="00DE446C"/>
    <w:rsid w:val="00DE4B04"/>
    <w:rsid w:val="00DE5CC1"/>
    <w:rsid w:val="00DE5F4F"/>
    <w:rsid w:val="00DE66BD"/>
    <w:rsid w:val="00DE6834"/>
    <w:rsid w:val="00DE6CFD"/>
    <w:rsid w:val="00DE6DCF"/>
    <w:rsid w:val="00DE6ECB"/>
    <w:rsid w:val="00DE7177"/>
    <w:rsid w:val="00DE74A8"/>
    <w:rsid w:val="00DF056A"/>
    <w:rsid w:val="00DF074A"/>
    <w:rsid w:val="00DF0A83"/>
    <w:rsid w:val="00DF0DFD"/>
    <w:rsid w:val="00DF1F92"/>
    <w:rsid w:val="00DF2D0E"/>
    <w:rsid w:val="00DF2D35"/>
    <w:rsid w:val="00DF2DDD"/>
    <w:rsid w:val="00DF363C"/>
    <w:rsid w:val="00DF4002"/>
    <w:rsid w:val="00DF4166"/>
    <w:rsid w:val="00DF41EA"/>
    <w:rsid w:val="00DF4524"/>
    <w:rsid w:val="00DF4B94"/>
    <w:rsid w:val="00DF569B"/>
    <w:rsid w:val="00DF61E9"/>
    <w:rsid w:val="00DF6BFE"/>
    <w:rsid w:val="00DF7410"/>
    <w:rsid w:val="00DF7DBD"/>
    <w:rsid w:val="00E001EB"/>
    <w:rsid w:val="00E004E0"/>
    <w:rsid w:val="00E00509"/>
    <w:rsid w:val="00E00B7A"/>
    <w:rsid w:val="00E00E56"/>
    <w:rsid w:val="00E01198"/>
    <w:rsid w:val="00E017C2"/>
    <w:rsid w:val="00E02A42"/>
    <w:rsid w:val="00E0329A"/>
    <w:rsid w:val="00E038E0"/>
    <w:rsid w:val="00E039FB"/>
    <w:rsid w:val="00E03D68"/>
    <w:rsid w:val="00E0536E"/>
    <w:rsid w:val="00E05923"/>
    <w:rsid w:val="00E06D3A"/>
    <w:rsid w:val="00E06E1F"/>
    <w:rsid w:val="00E06E40"/>
    <w:rsid w:val="00E07672"/>
    <w:rsid w:val="00E10249"/>
    <w:rsid w:val="00E12DFE"/>
    <w:rsid w:val="00E13613"/>
    <w:rsid w:val="00E13687"/>
    <w:rsid w:val="00E1392C"/>
    <w:rsid w:val="00E13F33"/>
    <w:rsid w:val="00E13FBD"/>
    <w:rsid w:val="00E144F6"/>
    <w:rsid w:val="00E152F1"/>
    <w:rsid w:val="00E158AA"/>
    <w:rsid w:val="00E15E47"/>
    <w:rsid w:val="00E16281"/>
    <w:rsid w:val="00E1647A"/>
    <w:rsid w:val="00E171AE"/>
    <w:rsid w:val="00E17753"/>
    <w:rsid w:val="00E17D6E"/>
    <w:rsid w:val="00E20B99"/>
    <w:rsid w:val="00E21A14"/>
    <w:rsid w:val="00E21DCC"/>
    <w:rsid w:val="00E226A7"/>
    <w:rsid w:val="00E22E38"/>
    <w:rsid w:val="00E2351A"/>
    <w:rsid w:val="00E23521"/>
    <w:rsid w:val="00E239B8"/>
    <w:rsid w:val="00E24162"/>
    <w:rsid w:val="00E24A75"/>
    <w:rsid w:val="00E2566C"/>
    <w:rsid w:val="00E26073"/>
    <w:rsid w:val="00E26F46"/>
    <w:rsid w:val="00E27991"/>
    <w:rsid w:val="00E27F1D"/>
    <w:rsid w:val="00E30165"/>
    <w:rsid w:val="00E31E7F"/>
    <w:rsid w:val="00E3213F"/>
    <w:rsid w:val="00E332CF"/>
    <w:rsid w:val="00E33B0B"/>
    <w:rsid w:val="00E33BAB"/>
    <w:rsid w:val="00E34063"/>
    <w:rsid w:val="00E34CB6"/>
    <w:rsid w:val="00E34D43"/>
    <w:rsid w:val="00E356FA"/>
    <w:rsid w:val="00E35A3B"/>
    <w:rsid w:val="00E36470"/>
    <w:rsid w:val="00E36AEC"/>
    <w:rsid w:val="00E4006E"/>
    <w:rsid w:val="00E40753"/>
    <w:rsid w:val="00E40C65"/>
    <w:rsid w:val="00E412BC"/>
    <w:rsid w:val="00E41A3A"/>
    <w:rsid w:val="00E4214F"/>
    <w:rsid w:val="00E4230A"/>
    <w:rsid w:val="00E42B0A"/>
    <w:rsid w:val="00E434A9"/>
    <w:rsid w:val="00E4378E"/>
    <w:rsid w:val="00E44CA9"/>
    <w:rsid w:val="00E44EAA"/>
    <w:rsid w:val="00E44EB5"/>
    <w:rsid w:val="00E44EDB"/>
    <w:rsid w:val="00E45244"/>
    <w:rsid w:val="00E4633F"/>
    <w:rsid w:val="00E46A40"/>
    <w:rsid w:val="00E46CBE"/>
    <w:rsid w:val="00E47CF4"/>
    <w:rsid w:val="00E5022D"/>
    <w:rsid w:val="00E51468"/>
    <w:rsid w:val="00E5181D"/>
    <w:rsid w:val="00E51B27"/>
    <w:rsid w:val="00E51E1C"/>
    <w:rsid w:val="00E53578"/>
    <w:rsid w:val="00E53F38"/>
    <w:rsid w:val="00E5483E"/>
    <w:rsid w:val="00E54F4F"/>
    <w:rsid w:val="00E552F7"/>
    <w:rsid w:val="00E55FFA"/>
    <w:rsid w:val="00E56242"/>
    <w:rsid w:val="00E567B1"/>
    <w:rsid w:val="00E56E37"/>
    <w:rsid w:val="00E56E62"/>
    <w:rsid w:val="00E56F6C"/>
    <w:rsid w:val="00E5731A"/>
    <w:rsid w:val="00E57D74"/>
    <w:rsid w:val="00E601EF"/>
    <w:rsid w:val="00E60461"/>
    <w:rsid w:val="00E60FD7"/>
    <w:rsid w:val="00E6141C"/>
    <w:rsid w:val="00E6216A"/>
    <w:rsid w:val="00E622BA"/>
    <w:rsid w:val="00E62EEC"/>
    <w:rsid w:val="00E636ED"/>
    <w:rsid w:val="00E640C4"/>
    <w:rsid w:val="00E64945"/>
    <w:rsid w:val="00E64BB7"/>
    <w:rsid w:val="00E64F85"/>
    <w:rsid w:val="00E659A9"/>
    <w:rsid w:val="00E66721"/>
    <w:rsid w:val="00E66D7E"/>
    <w:rsid w:val="00E66E9B"/>
    <w:rsid w:val="00E67AF8"/>
    <w:rsid w:val="00E711F1"/>
    <w:rsid w:val="00E72584"/>
    <w:rsid w:val="00E72588"/>
    <w:rsid w:val="00E72700"/>
    <w:rsid w:val="00E729DC"/>
    <w:rsid w:val="00E72B3C"/>
    <w:rsid w:val="00E72E54"/>
    <w:rsid w:val="00E72F1B"/>
    <w:rsid w:val="00E7302A"/>
    <w:rsid w:val="00E73FD8"/>
    <w:rsid w:val="00E744DE"/>
    <w:rsid w:val="00E7485C"/>
    <w:rsid w:val="00E75C0C"/>
    <w:rsid w:val="00E766A4"/>
    <w:rsid w:val="00E7692F"/>
    <w:rsid w:val="00E779DD"/>
    <w:rsid w:val="00E806A0"/>
    <w:rsid w:val="00E821B4"/>
    <w:rsid w:val="00E82B54"/>
    <w:rsid w:val="00E82F91"/>
    <w:rsid w:val="00E8331A"/>
    <w:rsid w:val="00E83DED"/>
    <w:rsid w:val="00E8420E"/>
    <w:rsid w:val="00E845B9"/>
    <w:rsid w:val="00E8483D"/>
    <w:rsid w:val="00E84ACB"/>
    <w:rsid w:val="00E84C29"/>
    <w:rsid w:val="00E8593A"/>
    <w:rsid w:val="00E861FE"/>
    <w:rsid w:val="00E87AD1"/>
    <w:rsid w:val="00E87D80"/>
    <w:rsid w:val="00E87E73"/>
    <w:rsid w:val="00E87F09"/>
    <w:rsid w:val="00E90FF7"/>
    <w:rsid w:val="00E91082"/>
    <w:rsid w:val="00E91A03"/>
    <w:rsid w:val="00E92159"/>
    <w:rsid w:val="00E93A07"/>
    <w:rsid w:val="00E943FC"/>
    <w:rsid w:val="00E94D4A"/>
    <w:rsid w:val="00E94DE1"/>
    <w:rsid w:val="00E9635B"/>
    <w:rsid w:val="00E96679"/>
    <w:rsid w:val="00E96FED"/>
    <w:rsid w:val="00E976E5"/>
    <w:rsid w:val="00E9782C"/>
    <w:rsid w:val="00E978FD"/>
    <w:rsid w:val="00E97EB0"/>
    <w:rsid w:val="00EA016D"/>
    <w:rsid w:val="00EA09DE"/>
    <w:rsid w:val="00EA2BD3"/>
    <w:rsid w:val="00EA3932"/>
    <w:rsid w:val="00EA3F1D"/>
    <w:rsid w:val="00EA500C"/>
    <w:rsid w:val="00EA538A"/>
    <w:rsid w:val="00EA55AA"/>
    <w:rsid w:val="00EA61F6"/>
    <w:rsid w:val="00EA68BB"/>
    <w:rsid w:val="00EA6D9C"/>
    <w:rsid w:val="00EA6F8E"/>
    <w:rsid w:val="00EA70BF"/>
    <w:rsid w:val="00EA753C"/>
    <w:rsid w:val="00EA7C5E"/>
    <w:rsid w:val="00EB0842"/>
    <w:rsid w:val="00EB0E08"/>
    <w:rsid w:val="00EB1790"/>
    <w:rsid w:val="00EB1C2F"/>
    <w:rsid w:val="00EB224F"/>
    <w:rsid w:val="00EB2833"/>
    <w:rsid w:val="00EB30CA"/>
    <w:rsid w:val="00EB31B6"/>
    <w:rsid w:val="00EB31FE"/>
    <w:rsid w:val="00EB354D"/>
    <w:rsid w:val="00EB38D9"/>
    <w:rsid w:val="00EB3995"/>
    <w:rsid w:val="00EB45D2"/>
    <w:rsid w:val="00EB4C52"/>
    <w:rsid w:val="00EB5043"/>
    <w:rsid w:val="00EB69AC"/>
    <w:rsid w:val="00EB719E"/>
    <w:rsid w:val="00EB7240"/>
    <w:rsid w:val="00EB7482"/>
    <w:rsid w:val="00EB7E35"/>
    <w:rsid w:val="00EC11C6"/>
    <w:rsid w:val="00EC156E"/>
    <w:rsid w:val="00EC21F6"/>
    <w:rsid w:val="00EC297B"/>
    <w:rsid w:val="00EC2C25"/>
    <w:rsid w:val="00EC2FC0"/>
    <w:rsid w:val="00EC3496"/>
    <w:rsid w:val="00EC3D3A"/>
    <w:rsid w:val="00EC3E37"/>
    <w:rsid w:val="00EC47AF"/>
    <w:rsid w:val="00EC5058"/>
    <w:rsid w:val="00EC699A"/>
    <w:rsid w:val="00EC71EA"/>
    <w:rsid w:val="00EC72BA"/>
    <w:rsid w:val="00EC7465"/>
    <w:rsid w:val="00EC7ABC"/>
    <w:rsid w:val="00ED1263"/>
    <w:rsid w:val="00ED14E7"/>
    <w:rsid w:val="00ED174F"/>
    <w:rsid w:val="00ED242E"/>
    <w:rsid w:val="00ED2497"/>
    <w:rsid w:val="00ED261F"/>
    <w:rsid w:val="00ED2DFD"/>
    <w:rsid w:val="00ED3E98"/>
    <w:rsid w:val="00ED3F37"/>
    <w:rsid w:val="00ED4AA7"/>
    <w:rsid w:val="00ED4AC0"/>
    <w:rsid w:val="00ED4AD3"/>
    <w:rsid w:val="00ED5057"/>
    <w:rsid w:val="00ED517D"/>
    <w:rsid w:val="00ED5404"/>
    <w:rsid w:val="00ED63DF"/>
    <w:rsid w:val="00ED63F4"/>
    <w:rsid w:val="00ED665A"/>
    <w:rsid w:val="00ED7794"/>
    <w:rsid w:val="00EE034F"/>
    <w:rsid w:val="00EE0437"/>
    <w:rsid w:val="00EE0929"/>
    <w:rsid w:val="00EE0F53"/>
    <w:rsid w:val="00EE13DC"/>
    <w:rsid w:val="00EE1E52"/>
    <w:rsid w:val="00EE2077"/>
    <w:rsid w:val="00EE213C"/>
    <w:rsid w:val="00EE23A3"/>
    <w:rsid w:val="00EE27C6"/>
    <w:rsid w:val="00EE2BDF"/>
    <w:rsid w:val="00EE3077"/>
    <w:rsid w:val="00EE4952"/>
    <w:rsid w:val="00EE49EB"/>
    <w:rsid w:val="00EE6F84"/>
    <w:rsid w:val="00EE7909"/>
    <w:rsid w:val="00EE79BF"/>
    <w:rsid w:val="00EF0308"/>
    <w:rsid w:val="00EF0FD2"/>
    <w:rsid w:val="00EF13B0"/>
    <w:rsid w:val="00EF1834"/>
    <w:rsid w:val="00EF184D"/>
    <w:rsid w:val="00EF1C2A"/>
    <w:rsid w:val="00EF1E08"/>
    <w:rsid w:val="00EF1EB7"/>
    <w:rsid w:val="00EF33B4"/>
    <w:rsid w:val="00EF35C7"/>
    <w:rsid w:val="00EF3890"/>
    <w:rsid w:val="00EF3C70"/>
    <w:rsid w:val="00EF3D40"/>
    <w:rsid w:val="00EF5908"/>
    <w:rsid w:val="00EF64A3"/>
    <w:rsid w:val="00EF66A8"/>
    <w:rsid w:val="00EF69C5"/>
    <w:rsid w:val="00EF6FDE"/>
    <w:rsid w:val="00EF7B3A"/>
    <w:rsid w:val="00EF7DD0"/>
    <w:rsid w:val="00F00152"/>
    <w:rsid w:val="00F01AEE"/>
    <w:rsid w:val="00F027FC"/>
    <w:rsid w:val="00F02FC4"/>
    <w:rsid w:val="00F031CE"/>
    <w:rsid w:val="00F044F0"/>
    <w:rsid w:val="00F0455F"/>
    <w:rsid w:val="00F04AF8"/>
    <w:rsid w:val="00F05556"/>
    <w:rsid w:val="00F06430"/>
    <w:rsid w:val="00F066B4"/>
    <w:rsid w:val="00F0701C"/>
    <w:rsid w:val="00F103B2"/>
    <w:rsid w:val="00F106CE"/>
    <w:rsid w:val="00F109AF"/>
    <w:rsid w:val="00F115BC"/>
    <w:rsid w:val="00F120B3"/>
    <w:rsid w:val="00F1275F"/>
    <w:rsid w:val="00F12A22"/>
    <w:rsid w:val="00F1318C"/>
    <w:rsid w:val="00F132C6"/>
    <w:rsid w:val="00F14A0A"/>
    <w:rsid w:val="00F14C24"/>
    <w:rsid w:val="00F14CB7"/>
    <w:rsid w:val="00F15656"/>
    <w:rsid w:val="00F16452"/>
    <w:rsid w:val="00F16B60"/>
    <w:rsid w:val="00F16CF5"/>
    <w:rsid w:val="00F16E9D"/>
    <w:rsid w:val="00F17A79"/>
    <w:rsid w:val="00F17F0A"/>
    <w:rsid w:val="00F201AE"/>
    <w:rsid w:val="00F205E3"/>
    <w:rsid w:val="00F20EC5"/>
    <w:rsid w:val="00F2157A"/>
    <w:rsid w:val="00F2192A"/>
    <w:rsid w:val="00F21B53"/>
    <w:rsid w:val="00F22A4A"/>
    <w:rsid w:val="00F22EB7"/>
    <w:rsid w:val="00F23D4D"/>
    <w:rsid w:val="00F245B4"/>
    <w:rsid w:val="00F24E1E"/>
    <w:rsid w:val="00F258F2"/>
    <w:rsid w:val="00F25DCD"/>
    <w:rsid w:val="00F26705"/>
    <w:rsid w:val="00F26E39"/>
    <w:rsid w:val="00F2765B"/>
    <w:rsid w:val="00F30E54"/>
    <w:rsid w:val="00F318AF"/>
    <w:rsid w:val="00F31DA7"/>
    <w:rsid w:val="00F32962"/>
    <w:rsid w:val="00F3338E"/>
    <w:rsid w:val="00F33600"/>
    <w:rsid w:val="00F33644"/>
    <w:rsid w:val="00F3391E"/>
    <w:rsid w:val="00F33D3A"/>
    <w:rsid w:val="00F34011"/>
    <w:rsid w:val="00F34FDF"/>
    <w:rsid w:val="00F35050"/>
    <w:rsid w:val="00F35372"/>
    <w:rsid w:val="00F357C2"/>
    <w:rsid w:val="00F35A72"/>
    <w:rsid w:val="00F3713C"/>
    <w:rsid w:val="00F37819"/>
    <w:rsid w:val="00F37924"/>
    <w:rsid w:val="00F404A4"/>
    <w:rsid w:val="00F40EF2"/>
    <w:rsid w:val="00F41149"/>
    <w:rsid w:val="00F412F2"/>
    <w:rsid w:val="00F416BB"/>
    <w:rsid w:val="00F4213B"/>
    <w:rsid w:val="00F42854"/>
    <w:rsid w:val="00F42D6A"/>
    <w:rsid w:val="00F434AF"/>
    <w:rsid w:val="00F43D38"/>
    <w:rsid w:val="00F4428F"/>
    <w:rsid w:val="00F4435C"/>
    <w:rsid w:val="00F445F9"/>
    <w:rsid w:val="00F462F3"/>
    <w:rsid w:val="00F46A7C"/>
    <w:rsid w:val="00F46CF4"/>
    <w:rsid w:val="00F503CF"/>
    <w:rsid w:val="00F50756"/>
    <w:rsid w:val="00F516BA"/>
    <w:rsid w:val="00F51C44"/>
    <w:rsid w:val="00F52A5D"/>
    <w:rsid w:val="00F532EE"/>
    <w:rsid w:val="00F53BF2"/>
    <w:rsid w:val="00F542E2"/>
    <w:rsid w:val="00F54FA1"/>
    <w:rsid w:val="00F5504A"/>
    <w:rsid w:val="00F55710"/>
    <w:rsid w:val="00F55DF7"/>
    <w:rsid w:val="00F55E1E"/>
    <w:rsid w:val="00F56A58"/>
    <w:rsid w:val="00F609B3"/>
    <w:rsid w:val="00F61242"/>
    <w:rsid w:val="00F61931"/>
    <w:rsid w:val="00F6199A"/>
    <w:rsid w:val="00F626CF"/>
    <w:rsid w:val="00F628D9"/>
    <w:rsid w:val="00F62A03"/>
    <w:rsid w:val="00F62CFF"/>
    <w:rsid w:val="00F62E0C"/>
    <w:rsid w:val="00F632F5"/>
    <w:rsid w:val="00F64486"/>
    <w:rsid w:val="00F657BD"/>
    <w:rsid w:val="00F67175"/>
    <w:rsid w:val="00F67EFB"/>
    <w:rsid w:val="00F7030A"/>
    <w:rsid w:val="00F70AE1"/>
    <w:rsid w:val="00F71AC3"/>
    <w:rsid w:val="00F71F88"/>
    <w:rsid w:val="00F728F2"/>
    <w:rsid w:val="00F72DFE"/>
    <w:rsid w:val="00F72E68"/>
    <w:rsid w:val="00F73025"/>
    <w:rsid w:val="00F731E1"/>
    <w:rsid w:val="00F74527"/>
    <w:rsid w:val="00F75989"/>
    <w:rsid w:val="00F7678D"/>
    <w:rsid w:val="00F76AAB"/>
    <w:rsid w:val="00F76EF2"/>
    <w:rsid w:val="00F76F93"/>
    <w:rsid w:val="00F7712A"/>
    <w:rsid w:val="00F779EA"/>
    <w:rsid w:val="00F80646"/>
    <w:rsid w:val="00F811D5"/>
    <w:rsid w:val="00F811FF"/>
    <w:rsid w:val="00F8174A"/>
    <w:rsid w:val="00F817E2"/>
    <w:rsid w:val="00F81F60"/>
    <w:rsid w:val="00F8276D"/>
    <w:rsid w:val="00F82A8D"/>
    <w:rsid w:val="00F83511"/>
    <w:rsid w:val="00F836DA"/>
    <w:rsid w:val="00F838AE"/>
    <w:rsid w:val="00F83FD2"/>
    <w:rsid w:val="00F84F10"/>
    <w:rsid w:val="00F85005"/>
    <w:rsid w:val="00F85A6D"/>
    <w:rsid w:val="00F86B31"/>
    <w:rsid w:val="00F8740B"/>
    <w:rsid w:val="00F87D1B"/>
    <w:rsid w:val="00F900AF"/>
    <w:rsid w:val="00F909BD"/>
    <w:rsid w:val="00F913B4"/>
    <w:rsid w:val="00F91470"/>
    <w:rsid w:val="00F9200C"/>
    <w:rsid w:val="00F927B1"/>
    <w:rsid w:val="00F929E1"/>
    <w:rsid w:val="00F92C3B"/>
    <w:rsid w:val="00F92FB4"/>
    <w:rsid w:val="00F93648"/>
    <w:rsid w:val="00F93DE0"/>
    <w:rsid w:val="00F94D7E"/>
    <w:rsid w:val="00F9542E"/>
    <w:rsid w:val="00F95937"/>
    <w:rsid w:val="00F95D98"/>
    <w:rsid w:val="00F961C0"/>
    <w:rsid w:val="00F96259"/>
    <w:rsid w:val="00F9636D"/>
    <w:rsid w:val="00F965BD"/>
    <w:rsid w:val="00F96A6E"/>
    <w:rsid w:val="00F96AE9"/>
    <w:rsid w:val="00F96E73"/>
    <w:rsid w:val="00F96EEC"/>
    <w:rsid w:val="00F96F7E"/>
    <w:rsid w:val="00F973AD"/>
    <w:rsid w:val="00F97FC1"/>
    <w:rsid w:val="00FA02CC"/>
    <w:rsid w:val="00FA0FC5"/>
    <w:rsid w:val="00FA1614"/>
    <w:rsid w:val="00FA181F"/>
    <w:rsid w:val="00FA1A40"/>
    <w:rsid w:val="00FA1CA2"/>
    <w:rsid w:val="00FA2CAE"/>
    <w:rsid w:val="00FA3116"/>
    <w:rsid w:val="00FA4F53"/>
    <w:rsid w:val="00FA5A77"/>
    <w:rsid w:val="00FA638A"/>
    <w:rsid w:val="00FA6591"/>
    <w:rsid w:val="00FA6F3B"/>
    <w:rsid w:val="00FA705C"/>
    <w:rsid w:val="00FA7EE8"/>
    <w:rsid w:val="00FB0073"/>
    <w:rsid w:val="00FB0EA4"/>
    <w:rsid w:val="00FB1BDB"/>
    <w:rsid w:val="00FB1F6F"/>
    <w:rsid w:val="00FB246B"/>
    <w:rsid w:val="00FB2B09"/>
    <w:rsid w:val="00FB2E81"/>
    <w:rsid w:val="00FB35AE"/>
    <w:rsid w:val="00FB3AA9"/>
    <w:rsid w:val="00FB3AAB"/>
    <w:rsid w:val="00FB3AD0"/>
    <w:rsid w:val="00FB3AF3"/>
    <w:rsid w:val="00FB3F18"/>
    <w:rsid w:val="00FB44EE"/>
    <w:rsid w:val="00FB4F06"/>
    <w:rsid w:val="00FB5857"/>
    <w:rsid w:val="00FB65AB"/>
    <w:rsid w:val="00FB73B9"/>
    <w:rsid w:val="00FC01DA"/>
    <w:rsid w:val="00FC0CD2"/>
    <w:rsid w:val="00FC1CC9"/>
    <w:rsid w:val="00FC2742"/>
    <w:rsid w:val="00FC2AE6"/>
    <w:rsid w:val="00FC2C45"/>
    <w:rsid w:val="00FC3536"/>
    <w:rsid w:val="00FC3A35"/>
    <w:rsid w:val="00FC4A1B"/>
    <w:rsid w:val="00FC52F5"/>
    <w:rsid w:val="00FC663E"/>
    <w:rsid w:val="00FC68AF"/>
    <w:rsid w:val="00FC6C3E"/>
    <w:rsid w:val="00FC6D99"/>
    <w:rsid w:val="00FC6FA2"/>
    <w:rsid w:val="00FC73A3"/>
    <w:rsid w:val="00FC74BB"/>
    <w:rsid w:val="00FC7927"/>
    <w:rsid w:val="00FC792C"/>
    <w:rsid w:val="00FC7D66"/>
    <w:rsid w:val="00FD213B"/>
    <w:rsid w:val="00FD2178"/>
    <w:rsid w:val="00FD2257"/>
    <w:rsid w:val="00FD28A4"/>
    <w:rsid w:val="00FD2C32"/>
    <w:rsid w:val="00FD31C0"/>
    <w:rsid w:val="00FD3811"/>
    <w:rsid w:val="00FD3B1E"/>
    <w:rsid w:val="00FD3CAE"/>
    <w:rsid w:val="00FD4174"/>
    <w:rsid w:val="00FD50E6"/>
    <w:rsid w:val="00FD5940"/>
    <w:rsid w:val="00FD6508"/>
    <w:rsid w:val="00FD6546"/>
    <w:rsid w:val="00FD6A5E"/>
    <w:rsid w:val="00FD7469"/>
    <w:rsid w:val="00FD7816"/>
    <w:rsid w:val="00FE0A8C"/>
    <w:rsid w:val="00FE0EA7"/>
    <w:rsid w:val="00FE11E4"/>
    <w:rsid w:val="00FE1881"/>
    <w:rsid w:val="00FE1D04"/>
    <w:rsid w:val="00FE20D3"/>
    <w:rsid w:val="00FE234C"/>
    <w:rsid w:val="00FE289C"/>
    <w:rsid w:val="00FE2B51"/>
    <w:rsid w:val="00FE3150"/>
    <w:rsid w:val="00FE3CF6"/>
    <w:rsid w:val="00FE437C"/>
    <w:rsid w:val="00FE456F"/>
    <w:rsid w:val="00FE4A8B"/>
    <w:rsid w:val="00FE4CD4"/>
    <w:rsid w:val="00FE5247"/>
    <w:rsid w:val="00FE62AF"/>
    <w:rsid w:val="00FE686A"/>
    <w:rsid w:val="00FE6DB5"/>
    <w:rsid w:val="00FE72C2"/>
    <w:rsid w:val="00FE78A0"/>
    <w:rsid w:val="00FE7BBF"/>
    <w:rsid w:val="00FE7BE9"/>
    <w:rsid w:val="00FE7BF5"/>
    <w:rsid w:val="00FE7C4A"/>
    <w:rsid w:val="00FE7CE7"/>
    <w:rsid w:val="00FF174A"/>
    <w:rsid w:val="00FF283B"/>
    <w:rsid w:val="00FF2D5D"/>
    <w:rsid w:val="00FF34D7"/>
    <w:rsid w:val="00FF3652"/>
    <w:rsid w:val="00FF36BC"/>
    <w:rsid w:val="00FF3785"/>
    <w:rsid w:val="00FF3905"/>
    <w:rsid w:val="00FF3E74"/>
    <w:rsid w:val="00FF4009"/>
    <w:rsid w:val="00FF435E"/>
    <w:rsid w:val="00FF49F1"/>
    <w:rsid w:val="00FF5005"/>
    <w:rsid w:val="00FF56B4"/>
    <w:rsid w:val="00FF595F"/>
    <w:rsid w:val="00FF5E54"/>
    <w:rsid w:val="00FF5EE5"/>
    <w:rsid w:val="00FF6449"/>
    <w:rsid w:val="00FF64ED"/>
    <w:rsid w:val="00FF659E"/>
    <w:rsid w:val="00FF66B4"/>
    <w:rsid w:val="00FF78AA"/>
    <w:rsid w:val="00FF79C8"/>
    <w:rsid w:val="00FF7A19"/>
    <w:rsid w:val="29D737B2"/>
    <w:rsid w:val="2C3C8B5C"/>
    <w:rsid w:val="2CCA9918"/>
    <w:rsid w:val="649F444D"/>
    <w:rsid w:val="68292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330506"/>
  <w15:chartTrackingRefBased/>
  <w15:docId w15:val="{840D419E-C3E7-400E-97C2-C0DDD25D2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/>
    <w:lsdException w:name="heading 7" w:uiPriority="9"/>
    <w:lsdException w:name="heading 8" w:semiHidden="1" w:uiPriority="9" w:qFormat="1"/>
    <w:lsdException w:name="heading 9" w:semiHidden="1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/>
    <w:lsdException w:name="annotation text" w:semiHidden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annotation reference" w:semiHidden="1"/>
    <w:lsdException w:name="lin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 w:uiPriority="0"/>
    <w:lsdException w:name="List Bullet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qFormat="1"/>
    <w:lsdException w:name="List Bullet 3" w:qFormat="1"/>
    <w:lsdException w:name="List Bullet 4" w:semiHidden="1"/>
    <w:lsdException w:name="List Bullet 5" w:semiHidden="1"/>
    <w:lsdException w:name="List Number 2" w:qFormat="1"/>
    <w:lsdException w:name="List Number 3" w:qFormat="1"/>
    <w:lsdException w:name="List Number 4" w:semiHidden="1"/>
    <w:lsdException w:name="List Number 5" w:semiHidden="1"/>
    <w:lsdException w:name="Closing" w:semiHidden="1"/>
    <w:lsdException w:name="Signature" w:semiHidden="1" w:qFormat="1"/>
    <w:lsdException w:name="Default Paragraph Font" w:semiHidden="1" w:uiPriority="1" w:unhideWhenUsed="1"/>
    <w:lsdException w:name="Body Text" w:uiPriority="4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qFormat="1"/>
    <w:lsdException w:name="Salutation" w:semiHidden="1"/>
    <w:lsdException w:name="Date" w:uiPriority="2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for sensitivity label only do not use"/>
    <w:next w:val="BodyText"/>
    <w:rsid w:val="00C93498"/>
    <w:pPr>
      <w:suppressAutoHyphens/>
      <w:spacing w:after="0" w:line="240" w:lineRule="auto"/>
    </w:pPr>
    <w:rPr>
      <w:rFonts w:ascii="Calibri" w:eastAsia="Calibri" w:hAnsi="Calibri" w:cs="Calibri"/>
      <w:color w:val="FF0000"/>
      <w:sz w:val="20"/>
      <w:szCs w:val="20"/>
    </w:rPr>
  </w:style>
  <w:style w:type="paragraph" w:styleId="Heading1">
    <w:name w:val="heading 1"/>
    <w:aliases w:val="Heading1 Numbered"/>
    <w:next w:val="BodyText"/>
    <w:link w:val="Heading1Char"/>
    <w:uiPriority w:val="9"/>
    <w:qFormat/>
    <w:rsid w:val="00FF2D5D"/>
    <w:pPr>
      <w:numPr>
        <w:numId w:val="6"/>
      </w:numPr>
      <w:spacing w:after="120" w:line="240" w:lineRule="auto"/>
      <w:outlineLvl w:val="0"/>
    </w:pPr>
    <w:rPr>
      <w:color w:val="002664" w:themeColor="accent1"/>
      <w:sz w:val="48"/>
    </w:rPr>
  </w:style>
  <w:style w:type="paragraph" w:styleId="Heading2">
    <w:name w:val="heading 2"/>
    <w:aliases w:val="Heading2 Numbered"/>
    <w:next w:val="BodyText"/>
    <w:link w:val="Heading2Char"/>
    <w:uiPriority w:val="9"/>
    <w:qFormat/>
    <w:rsid w:val="00446065"/>
    <w:pPr>
      <w:pBdr>
        <w:top w:val="single" w:sz="4" w:space="8" w:color="002664" w:themeColor="accent1"/>
      </w:pBdr>
      <w:spacing w:before="240" w:after="240" w:line="240" w:lineRule="auto"/>
      <w:outlineLvl w:val="1"/>
    </w:pPr>
    <w:rPr>
      <w:color w:val="002664" w:themeColor="accent1"/>
      <w:sz w:val="36"/>
    </w:rPr>
  </w:style>
  <w:style w:type="paragraph" w:styleId="Heading3">
    <w:name w:val="heading 3"/>
    <w:aliases w:val="Heading3 Numbered"/>
    <w:next w:val="BodyText"/>
    <w:link w:val="Heading3Char"/>
    <w:uiPriority w:val="9"/>
    <w:qFormat/>
    <w:rsid w:val="00693A3C"/>
    <w:pPr>
      <w:keepNext/>
      <w:keepLines/>
      <w:numPr>
        <w:ilvl w:val="2"/>
        <w:numId w:val="7"/>
      </w:numPr>
      <w:suppressAutoHyphens/>
      <w:spacing w:before="240" w:after="120" w:line="240" w:lineRule="auto"/>
      <w:outlineLvl w:val="2"/>
    </w:pPr>
    <w:rPr>
      <w:rFonts w:asciiTheme="majorHAnsi" w:hAnsiTheme="majorHAnsi"/>
      <w:color w:val="002664" w:themeColor="accent1"/>
      <w:sz w:val="28"/>
    </w:rPr>
  </w:style>
  <w:style w:type="paragraph" w:styleId="Heading4">
    <w:name w:val="heading 4"/>
    <w:aliases w:val="Heading4 Numbered"/>
    <w:next w:val="BodyText"/>
    <w:link w:val="Heading4Char"/>
    <w:uiPriority w:val="9"/>
    <w:qFormat/>
    <w:rsid w:val="00693A3C"/>
    <w:pPr>
      <w:keepNext/>
      <w:keepLines/>
      <w:numPr>
        <w:ilvl w:val="3"/>
        <w:numId w:val="7"/>
      </w:numPr>
      <w:suppressAutoHyphens/>
      <w:spacing w:before="240" w:after="120" w:line="240" w:lineRule="auto"/>
      <w:outlineLvl w:val="3"/>
    </w:pPr>
    <w:rPr>
      <w:rFonts w:asciiTheme="majorHAnsi" w:eastAsiaTheme="majorEastAsia" w:hAnsiTheme="majorHAnsi" w:cstheme="majorBidi"/>
      <w:iCs/>
      <w:color w:val="002664" w:themeColor="accent1"/>
      <w:sz w:val="24"/>
    </w:rPr>
  </w:style>
  <w:style w:type="paragraph" w:styleId="Heading5">
    <w:name w:val="heading 5"/>
    <w:aliases w:val="Heading5 Numbered"/>
    <w:next w:val="BodyText"/>
    <w:link w:val="Heading5Char"/>
    <w:uiPriority w:val="9"/>
    <w:qFormat/>
    <w:rsid w:val="00693A3C"/>
    <w:pPr>
      <w:keepNext/>
      <w:keepLines/>
      <w:numPr>
        <w:ilvl w:val="4"/>
        <w:numId w:val="7"/>
      </w:numPr>
      <w:suppressAutoHyphens/>
      <w:spacing w:before="240" w:after="120" w:line="240" w:lineRule="auto"/>
      <w:outlineLvl w:val="4"/>
    </w:pPr>
    <w:rPr>
      <w:rFonts w:asciiTheme="majorHAnsi" w:eastAsiaTheme="majorEastAsia" w:hAnsiTheme="majorHAnsi" w:cstheme="majorBidi"/>
      <w:color w:val="002664" w:themeColor="accent1"/>
    </w:rPr>
  </w:style>
  <w:style w:type="paragraph" w:styleId="Heading6">
    <w:name w:val="heading 6"/>
    <w:next w:val="BodyText"/>
    <w:link w:val="Heading6Char"/>
    <w:uiPriority w:val="9"/>
    <w:semiHidden/>
    <w:rsid w:val="00A91604"/>
    <w:pPr>
      <w:keepLines/>
      <w:suppressAutoHyphens/>
      <w:spacing w:before="120" w:after="120" w:line="260" w:lineRule="exact"/>
      <w:ind w:right="1588"/>
      <w:outlineLvl w:val="5"/>
    </w:pPr>
    <w:rPr>
      <w:rFonts w:asciiTheme="majorHAnsi" w:eastAsiaTheme="majorEastAsia" w:hAnsiTheme="majorHAnsi" w:cstheme="majorBidi"/>
      <w:b/>
      <w:i/>
      <w:color w:val="22272B" w:themeColor="text1"/>
    </w:rPr>
  </w:style>
  <w:style w:type="paragraph" w:styleId="Heading7">
    <w:name w:val="heading 7"/>
    <w:next w:val="BodyText"/>
    <w:link w:val="Heading7Char"/>
    <w:uiPriority w:val="9"/>
    <w:semiHidden/>
    <w:rsid w:val="00A91604"/>
    <w:pPr>
      <w:keepLines/>
      <w:suppressAutoHyphens/>
      <w:spacing w:before="120" w:after="120" w:line="260" w:lineRule="exact"/>
      <w:ind w:right="1588"/>
      <w:outlineLvl w:val="6"/>
    </w:pPr>
    <w:rPr>
      <w:rFonts w:asciiTheme="majorHAnsi" w:eastAsiaTheme="majorEastAsia" w:hAnsiTheme="majorHAnsi" w:cstheme="majorBidi"/>
      <w:i/>
      <w:iCs/>
      <w:color w:val="22272B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UDP Grid,Advisian new 5,E&amp;P Style 5,E&amp;P Table Style 4"/>
    <w:basedOn w:val="TableNormal"/>
    <w:uiPriority w:val="39"/>
    <w:rsid w:val="00A916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6">
    <w:name w:val="Grid Table 1 Light Accent 6"/>
    <w:basedOn w:val="TableNormal"/>
    <w:uiPriority w:val="46"/>
    <w:rsid w:val="00A91604"/>
    <w:pPr>
      <w:spacing w:after="0" w:line="240" w:lineRule="auto"/>
    </w:pPr>
    <w:tblPr>
      <w:tblStyleRowBandSize w:val="1"/>
      <w:tblStyleColBandSize w:val="1"/>
      <w:tblBorders>
        <w:top w:val="single" w:sz="4" w:space="0" w:color="FFF5F6" w:themeColor="accent6" w:themeTint="66"/>
        <w:left w:val="single" w:sz="4" w:space="0" w:color="FFF5F6" w:themeColor="accent6" w:themeTint="66"/>
        <w:bottom w:val="single" w:sz="4" w:space="0" w:color="FFF5F6" w:themeColor="accent6" w:themeTint="66"/>
        <w:right w:val="single" w:sz="4" w:space="0" w:color="FFF5F6" w:themeColor="accent6" w:themeTint="66"/>
        <w:insideH w:val="single" w:sz="4" w:space="0" w:color="FFF5F6" w:themeColor="accent6" w:themeTint="66"/>
        <w:insideV w:val="single" w:sz="4" w:space="0" w:color="FFF5F6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FF0F2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F0F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OC1">
    <w:name w:val="toc 1"/>
    <w:next w:val="BodyText"/>
    <w:uiPriority w:val="39"/>
    <w:rsid w:val="00091C81"/>
    <w:pPr>
      <w:tabs>
        <w:tab w:val="left" w:pos="567"/>
        <w:tab w:val="left" w:pos="907"/>
        <w:tab w:val="right" w:leader="dot" w:pos="10206"/>
      </w:tabs>
      <w:suppressAutoHyphens/>
      <w:spacing w:before="120" w:after="120" w:line="240" w:lineRule="auto"/>
      <w:ind w:left="567" w:hanging="567"/>
    </w:pPr>
    <w:rPr>
      <w:rFonts w:eastAsia="Calibri" w:cs="Calibri"/>
      <w:b/>
      <w:color w:val="002664" w:themeColor="accent1"/>
      <w:szCs w:val="20"/>
    </w:rPr>
  </w:style>
  <w:style w:type="paragraph" w:styleId="TOC2">
    <w:name w:val="toc 2"/>
    <w:next w:val="BodyText"/>
    <w:uiPriority w:val="39"/>
    <w:rsid w:val="002F3821"/>
    <w:pPr>
      <w:tabs>
        <w:tab w:val="left" w:pos="1134"/>
        <w:tab w:val="right" w:leader="dot" w:pos="10206"/>
      </w:tabs>
      <w:suppressAutoHyphens/>
      <w:spacing w:before="120" w:after="120" w:line="240" w:lineRule="auto"/>
      <w:ind w:left="1134" w:hanging="567"/>
    </w:pPr>
    <w:rPr>
      <w:rFonts w:eastAsia="Calibri" w:cs="Calibri"/>
      <w:color w:val="002664" w:themeColor="accent1"/>
      <w:szCs w:val="20"/>
    </w:rPr>
  </w:style>
  <w:style w:type="paragraph" w:styleId="TOC3">
    <w:name w:val="toc 3"/>
    <w:next w:val="BodyText"/>
    <w:uiPriority w:val="39"/>
    <w:rsid w:val="002F3821"/>
    <w:pPr>
      <w:tabs>
        <w:tab w:val="left" w:pos="1985"/>
        <w:tab w:val="right" w:leader="dot" w:pos="10206"/>
      </w:tabs>
      <w:suppressAutoHyphens/>
      <w:spacing w:before="120" w:after="120" w:line="240" w:lineRule="auto"/>
      <w:ind w:left="1985" w:hanging="851"/>
    </w:pPr>
    <w:rPr>
      <w:color w:val="002664" w:themeColor="accent1"/>
    </w:rPr>
  </w:style>
  <w:style w:type="paragraph" w:styleId="TOC4">
    <w:name w:val="toc 4"/>
    <w:basedOn w:val="Normal"/>
    <w:next w:val="Normal"/>
    <w:uiPriority w:val="39"/>
    <w:semiHidden/>
    <w:rsid w:val="00A91604"/>
    <w:pPr>
      <w:spacing w:after="100"/>
      <w:ind w:left="660"/>
    </w:pPr>
  </w:style>
  <w:style w:type="paragraph" w:styleId="TOC5">
    <w:name w:val="toc 5"/>
    <w:basedOn w:val="Normal"/>
    <w:next w:val="Normal"/>
    <w:uiPriority w:val="39"/>
    <w:semiHidden/>
    <w:rsid w:val="00A91604"/>
    <w:pPr>
      <w:spacing w:after="100"/>
      <w:ind w:left="880"/>
    </w:pPr>
  </w:style>
  <w:style w:type="paragraph" w:styleId="TOC6">
    <w:name w:val="toc 6"/>
    <w:basedOn w:val="Normal"/>
    <w:next w:val="Normal"/>
    <w:uiPriority w:val="39"/>
    <w:semiHidden/>
    <w:rsid w:val="00A91604"/>
    <w:pPr>
      <w:spacing w:after="100"/>
      <w:ind w:left="1100"/>
    </w:pPr>
  </w:style>
  <w:style w:type="paragraph" w:styleId="TOC7">
    <w:name w:val="toc 7"/>
    <w:basedOn w:val="Normal"/>
    <w:next w:val="Normal"/>
    <w:uiPriority w:val="39"/>
    <w:semiHidden/>
    <w:rsid w:val="00A91604"/>
    <w:pPr>
      <w:spacing w:after="100"/>
      <w:ind w:left="1320"/>
    </w:pPr>
  </w:style>
  <w:style w:type="paragraph" w:styleId="TOC8">
    <w:name w:val="toc 8"/>
    <w:basedOn w:val="Normal"/>
    <w:next w:val="Normal"/>
    <w:uiPriority w:val="39"/>
    <w:semiHidden/>
    <w:rsid w:val="00A91604"/>
    <w:pPr>
      <w:spacing w:after="100"/>
      <w:ind w:left="1540"/>
    </w:pPr>
  </w:style>
  <w:style w:type="paragraph" w:styleId="TOC9">
    <w:name w:val="toc 9"/>
    <w:basedOn w:val="Normal"/>
    <w:next w:val="Normal"/>
    <w:uiPriority w:val="39"/>
    <w:semiHidden/>
    <w:rsid w:val="00492842"/>
    <w:pPr>
      <w:spacing w:after="100"/>
      <w:ind w:left="1600"/>
    </w:pPr>
  </w:style>
  <w:style w:type="character" w:customStyle="1" w:styleId="Heading1Char">
    <w:name w:val="Heading 1 Char"/>
    <w:aliases w:val="Heading1 Numbered Char"/>
    <w:basedOn w:val="DefaultParagraphFont"/>
    <w:link w:val="Heading1"/>
    <w:uiPriority w:val="9"/>
    <w:rsid w:val="00FF2D5D"/>
    <w:rPr>
      <w:color w:val="002664" w:themeColor="accent1"/>
      <w:sz w:val="48"/>
    </w:rPr>
  </w:style>
  <w:style w:type="paragraph" w:styleId="TOCHeading">
    <w:name w:val="TOC Heading"/>
    <w:next w:val="BodyText"/>
    <w:uiPriority w:val="39"/>
    <w:rsid w:val="002F3821"/>
    <w:pPr>
      <w:pageBreakBefore/>
      <w:suppressAutoHyphens/>
      <w:spacing w:after="0" w:line="240" w:lineRule="auto"/>
    </w:pPr>
    <w:rPr>
      <w:color w:val="002664" w:themeColor="accent1"/>
      <w:sz w:val="32"/>
    </w:rPr>
  </w:style>
  <w:style w:type="paragraph" w:styleId="Index1">
    <w:name w:val="index 1"/>
    <w:basedOn w:val="Normal"/>
    <w:next w:val="Normal"/>
    <w:uiPriority w:val="99"/>
    <w:semiHidden/>
    <w:rsid w:val="00A91604"/>
    <w:pPr>
      <w:ind w:left="220" w:hanging="220"/>
    </w:pPr>
  </w:style>
  <w:style w:type="paragraph" w:styleId="Index2">
    <w:name w:val="index 2"/>
    <w:basedOn w:val="Normal"/>
    <w:next w:val="Normal"/>
    <w:uiPriority w:val="99"/>
    <w:semiHidden/>
    <w:rsid w:val="00A91604"/>
    <w:pPr>
      <w:ind w:left="440" w:hanging="220"/>
    </w:pPr>
  </w:style>
  <w:style w:type="paragraph" w:styleId="Index3">
    <w:name w:val="index 3"/>
    <w:basedOn w:val="Normal"/>
    <w:next w:val="Normal"/>
    <w:uiPriority w:val="99"/>
    <w:semiHidden/>
    <w:rsid w:val="00A91604"/>
    <w:pPr>
      <w:ind w:left="660" w:hanging="220"/>
    </w:pPr>
  </w:style>
  <w:style w:type="paragraph" w:styleId="Index4">
    <w:name w:val="index 4"/>
    <w:basedOn w:val="Normal"/>
    <w:next w:val="Normal"/>
    <w:uiPriority w:val="99"/>
    <w:semiHidden/>
    <w:rsid w:val="00A91604"/>
    <w:pPr>
      <w:ind w:left="880" w:hanging="220"/>
    </w:pPr>
  </w:style>
  <w:style w:type="paragraph" w:styleId="Index5">
    <w:name w:val="index 5"/>
    <w:basedOn w:val="Normal"/>
    <w:next w:val="Normal"/>
    <w:uiPriority w:val="99"/>
    <w:semiHidden/>
    <w:rsid w:val="00A91604"/>
    <w:pPr>
      <w:ind w:left="1100" w:hanging="220"/>
    </w:pPr>
  </w:style>
  <w:style w:type="paragraph" w:styleId="Index6">
    <w:name w:val="index 6"/>
    <w:basedOn w:val="Normal"/>
    <w:next w:val="Normal"/>
    <w:uiPriority w:val="99"/>
    <w:semiHidden/>
    <w:rsid w:val="00A91604"/>
    <w:pPr>
      <w:ind w:left="1320" w:hanging="220"/>
    </w:pPr>
  </w:style>
  <w:style w:type="paragraph" w:styleId="Index7">
    <w:name w:val="index 7"/>
    <w:basedOn w:val="Normal"/>
    <w:next w:val="Normal"/>
    <w:uiPriority w:val="99"/>
    <w:semiHidden/>
    <w:rsid w:val="00A91604"/>
    <w:pPr>
      <w:ind w:left="1540" w:hanging="220"/>
    </w:pPr>
  </w:style>
  <w:style w:type="paragraph" w:styleId="Index8">
    <w:name w:val="index 8"/>
    <w:basedOn w:val="Normal"/>
    <w:next w:val="Normal"/>
    <w:uiPriority w:val="99"/>
    <w:semiHidden/>
    <w:rsid w:val="00A91604"/>
    <w:pPr>
      <w:ind w:left="1760" w:hanging="220"/>
    </w:pPr>
  </w:style>
  <w:style w:type="paragraph" w:styleId="Index9">
    <w:name w:val="index 9"/>
    <w:basedOn w:val="Normal"/>
    <w:next w:val="Normal"/>
    <w:uiPriority w:val="99"/>
    <w:semiHidden/>
    <w:rsid w:val="00A91604"/>
    <w:pPr>
      <w:ind w:left="1980" w:hanging="220"/>
    </w:pPr>
  </w:style>
  <w:style w:type="paragraph" w:styleId="Header">
    <w:name w:val="header"/>
    <w:link w:val="HeaderChar"/>
    <w:uiPriority w:val="99"/>
    <w:rsid w:val="002F3821"/>
    <w:pPr>
      <w:suppressAutoHyphens/>
      <w:spacing w:after="240" w:line="240" w:lineRule="auto"/>
    </w:pPr>
    <w:rPr>
      <w:color w:val="22272B" w:themeColor="text1"/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2F3821"/>
    <w:rPr>
      <w:color w:val="22272B" w:themeColor="text1"/>
      <w:sz w:val="18"/>
    </w:rPr>
  </w:style>
  <w:style w:type="paragraph" w:styleId="Footer">
    <w:name w:val="footer"/>
    <w:link w:val="FooterChar"/>
    <w:uiPriority w:val="99"/>
    <w:rsid w:val="00E01198"/>
    <w:pPr>
      <w:tabs>
        <w:tab w:val="center" w:pos="5670"/>
        <w:tab w:val="right" w:pos="10206"/>
      </w:tabs>
      <w:suppressAutoHyphens/>
      <w:spacing w:before="120" w:after="120" w:line="240" w:lineRule="auto"/>
      <w:contextualSpacing/>
    </w:pPr>
    <w:rPr>
      <w:color w:val="22272B" w:themeColor="text1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E01198"/>
    <w:rPr>
      <w:color w:val="22272B" w:themeColor="text1"/>
      <w:sz w:val="18"/>
    </w:rPr>
  </w:style>
  <w:style w:type="character" w:styleId="PlaceholderText">
    <w:name w:val="Placeholder Text"/>
    <w:basedOn w:val="DefaultParagraphFont"/>
    <w:uiPriority w:val="99"/>
    <w:semiHidden/>
    <w:rsid w:val="00A91604"/>
    <w:rPr>
      <w:color w:val="808080"/>
    </w:rPr>
  </w:style>
  <w:style w:type="table" w:styleId="ListTable3-Accent2">
    <w:name w:val="List Table 3 Accent 2"/>
    <w:basedOn w:val="TableNormal"/>
    <w:uiPriority w:val="48"/>
    <w:rsid w:val="00321DF2"/>
    <w:pPr>
      <w:spacing w:after="0" w:line="240" w:lineRule="auto"/>
    </w:pPr>
    <w:tblPr>
      <w:tblStyleRowBandSize w:val="1"/>
      <w:tblStyleColBandSize w:val="1"/>
      <w:tblBorders>
        <w:top w:val="single" w:sz="4" w:space="0" w:color="9FDDFB" w:themeColor="accent2" w:themeShade="E6"/>
        <w:left w:val="single" w:sz="4" w:space="0" w:color="9FDDFB" w:themeColor="accent2" w:themeShade="E6"/>
        <w:bottom w:val="single" w:sz="4" w:space="0" w:color="9FDDFB" w:themeColor="accent2" w:themeShade="E6"/>
        <w:right w:val="single" w:sz="4" w:space="0" w:color="9FDDFB" w:themeColor="accent2" w:themeShade="E6"/>
        <w:insideH w:val="single" w:sz="4" w:space="0" w:color="9FDDFB" w:themeColor="accent2" w:themeShade="E6"/>
        <w:insideV w:val="single" w:sz="4" w:space="0" w:color="9FDDFB" w:themeColor="accent2" w:themeShade="E6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FDDFB" w:themeColor="accent2" w:themeShade="E6"/>
          <w:left w:val="single" w:sz="4" w:space="0" w:color="9FDDFB" w:themeColor="accent2" w:themeShade="E6"/>
          <w:bottom w:val="single" w:sz="4" w:space="0" w:color="9FDDFB" w:themeColor="accent2" w:themeShade="E6"/>
          <w:right w:val="single" w:sz="4" w:space="0" w:color="9FDDFB" w:themeColor="accent2" w:themeShade="E6"/>
          <w:insideH w:val="single" w:sz="4" w:space="0" w:color="9FDDFB" w:themeColor="accent2" w:themeShade="E6"/>
          <w:insideV w:val="single" w:sz="4" w:space="0" w:color="9FDDFB" w:themeColor="accent2" w:themeShade="E6"/>
        </w:tcBorders>
        <w:shd w:val="clear" w:color="auto" w:fill="CBEDFD" w:themeFill="accent2"/>
      </w:tcPr>
    </w:tblStylePr>
    <w:tblStylePr w:type="lastRow">
      <w:rPr>
        <w:b w:val="0"/>
        <w:bCs/>
      </w:rPr>
      <w:tblPr/>
      <w:tcPr>
        <w:tcBorders>
          <w:top w:val="single" w:sz="4" w:space="0" w:color="9FDDFB" w:themeColor="accent2" w:themeShade="E6"/>
          <w:left w:val="single" w:sz="4" w:space="0" w:color="9FDDFB" w:themeColor="accent2" w:themeShade="E6"/>
          <w:bottom w:val="single" w:sz="4" w:space="0" w:color="9FDDFB" w:themeColor="accent2" w:themeShade="E6"/>
          <w:right w:val="single" w:sz="4" w:space="0" w:color="9FDDFB" w:themeColor="accent2" w:themeShade="E6"/>
          <w:insideH w:val="single" w:sz="4" w:space="0" w:color="9FDDFB" w:themeColor="accent2" w:themeShade="E6"/>
          <w:insideV w:val="single" w:sz="4" w:space="0" w:color="9FDDFB" w:themeColor="accent2" w:themeShade="E6"/>
        </w:tcBorders>
        <w:shd w:val="clear" w:color="auto" w:fill="FFFFFF" w:themeFill="background1"/>
      </w:tcPr>
    </w:tblStylePr>
    <w:tblStylePr w:type="firstCol">
      <w:rPr>
        <w:b w:val="0"/>
        <w:bCs/>
      </w:rPr>
      <w:tblPr/>
      <w:tcPr>
        <w:tcBorders>
          <w:top w:val="single" w:sz="4" w:space="0" w:color="9FDDFB" w:themeColor="accent2" w:themeShade="E6"/>
          <w:left w:val="single" w:sz="4" w:space="0" w:color="9FDDFB" w:themeColor="accent2" w:themeShade="E6"/>
          <w:bottom w:val="single" w:sz="4" w:space="0" w:color="9FDDFB" w:themeColor="accent2" w:themeShade="E6"/>
          <w:right w:val="single" w:sz="4" w:space="0" w:color="9FDDFB" w:themeColor="accent2" w:themeShade="E6"/>
          <w:insideH w:val="single" w:sz="4" w:space="0" w:color="9FDDFB" w:themeColor="accent2" w:themeShade="E6"/>
          <w:insideV w:val="single" w:sz="4" w:space="0" w:color="9FDDFB" w:themeColor="accent2" w:themeShade="E6"/>
        </w:tcBorders>
        <w:shd w:val="clear" w:color="auto" w:fill="FFFFFF" w:themeFill="background1"/>
      </w:tcPr>
    </w:tblStylePr>
    <w:tblStylePr w:type="lastCol">
      <w:rPr>
        <w:b w:val="0"/>
        <w:bCs/>
      </w:rPr>
      <w:tblPr/>
      <w:tcPr>
        <w:tcBorders>
          <w:top w:val="single" w:sz="4" w:space="0" w:color="9FDDFB" w:themeColor="accent2" w:themeShade="E6"/>
          <w:left w:val="single" w:sz="4" w:space="0" w:color="9FDDFB" w:themeColor="accent2" w:themeShade="E6"/>
          <w:bottom w:val="single" w:sz="4" w:space="0" w:color="9FDDFB" w:themeColor="accent2" w:themeShade="E6"/>
          <w:right w:val="single" w:sz="4" w:space="0" w:color="9FDDFB" w:themeColor="accent2" w:themeShade="E6"/>
          <w:insideH w:val="single" w:sz="4" w:space="0" w:color="9FDDFB" w:themeColor="accent2" w:themeShade="E6"/>
          <w:insideV w:val="single" w:sz="4" w:space="0" w:color="9FDDFB" w:themeColor="accent2" w:themeShade="E6"/>
        </w:tcBorders>
        <w:shd w:val="clear" w:color="auto" w:fill="FFFFFF" w:themeFill="background1"/>
      </w:tcPr>
    </w:tblStylePr>
    <w:tblStylePr w:type="band1Vert">
      <w:tblPr/>
      <w:tcPr>
        <w:tcBorders>
          <w:top w:val="single" w:sz="4" w:space="0" w:color="9FDDFB" w:themeColor="accent2" w:themeShade="E6"/>
          <w:left w:val="single" w:sz="4" w:space="0" w:color="9FDDFB" w:themeColor="accent2" w:themeShade="E6"/>
          <w:bottom w:val="single" w:sz="4" w:space="0" w:color="9FDDFB" w:themeColor="accent2" w:themeShade="E6"/>
          <w:right w:val="single" w:sz="4" w:space="0" w:color="9FDDFB" w:themeColor="accent2" w:themeShade="E6"/>
          <w:insideH w:val="single" w:sz="4" w:space="0" w:color="9FDDFB" w:themeColor="accent2" w:themeShade="E6"/>
          <w:insideV w:val="single" w:sz="4" w:space="0" w:color="9FDDFB" w:themeColor="accent2" w:themeShade="E6"/>
        </w:tcBorders>
      </w:tcPr>
    </w:tblStylePr>
    <w:tblStylePr w:type="band2Vert">
      <w:tblPr/>
      <w:tcPr>
        <w:tcBorders>
          <w:top w:val="single" w:sz="4" w:space="0" w:color="9FDDFB" w:themeColor="accent2" w:themeShade="E6"/>
          <w:left w:val="single" w:sz="4" w:space="0" w:color="9FDDFB" w:themeColor="accent2" w:themeShade="E6"/>
          <w:bottom w:val="single" w:sz="4" w:space="0" w:color="9FDDFB" w:themeColor="accent2" w:themeShade="E6"/>
          <w:right w:val="single" w:sz="4" w:space="0" w:color="9FDDFB" w:themeColor="accent2" w:themeShade="E6"/>
          <w:insideH w:val="single" w:sz="4" w:space="0" w:color="9FDDFB" w:themeColor="accent2" w:themeShade="E6"/>
          <w:insideV w:val="single" w:sz="4" w:space="0" w:color="9FDDFB" w:themeColor="accent2" w:themeShade="E6"/>
        </w:tcBorders>
      </w:tcPr>
    </w:tblStylePr>
    <w:tblStylePr w:type="band1Horz">
      <w:tblPr/>
      <w:tcPr>
        <w:tcBorders>
          <w:top w:val="single" w:sz="4" w:space="0" w:color="9FDDFB" w:themeColor="accent2" w:themeShade="E6"/>
          <w:left w:val="single" w:sz="4" w:space="0" w:color="9FDDFB" w:themeColor="accent2" w:themeShade="E6"/>
          <w:bottom w:val="single" w:sz="4" w:space="0" w:color="9FDDFB" w:themeColor="accent2" w:themeShade="E6"/>
          <w:right w:val="single" w:sz="4" w:space="0" w:color="9FDDFB" w:themeColor="accent2" w:themeShade="E6"/>
          <w:insideH w:val="single" w:sz="4" w:space="0" w:color="9FDDFB" w:themeColor="accent2" w:themeShade="E6"/>
          <w:insideV w:val="single" w:sz="4" w:space="0" w:color="9FDDFB" w:themeColor="accent2" w:themeShade="E6"/>
        </w:tcBorders>
      </w:tcPr>
    </w:tblStylePr>
    <w:tblStylePr w:type="band2Horz">
      <w:tblPr/>
      <w:tcPr>
        <w:tcBorders>
          <w:top w:val="single" w:sz="4" w:space="0" w:color="9FDDFB" w:themeColor="accent2" w:themeShade="E6"/>
          <w:left w:val="single" w:sz="4" w:space="0" w:color="9FDDFB" w:themeColor="accent2" w:themeShade="E6"/>
          <w:bottom w:val="single" w:sz="4" w:space="0" w:color="9FDDFB" w:themeColor="accent2" w:themeShade="E6"/>
          <w:right w:val="single" w:sz="4" w:space="0" w:color="9FDDFB" w:themeColor="accent2" w:themeShade="E6"/>
          <w:insideH w:val="single" w:sz="4" w:space="0" w:color="9FDDFB" w:themeColor="accent2" w:themeShade="E6"/>
          <w:insideV w:val="single" w:sz="4" w:space="0" w:color="9FDDFB" w:themeColor="accent2" w:themeShade="E6"/>
        </w:tcBorders>
      </w:tcPr>
    </w:tblStylePr>
    <w:tblStylePr w:type="neCell">
      <w:tblPr/>
      <w:tcPr>
        <w:tcBorders>
          <w:top w:val="single" w:sz="4" w:space="0" w:color="9FDDFB" w:themeColor="accent2" w:themeShade="E6"/>
          <w:left w:val="single" w:sz="4" w:space="0" w:color="9FDDFB" w:themeColor="accent2" w:themeShade="E6"/>
          <w:bottom w:val="single" w:sz="4" w:space="0" w:color="9FDDFB" w:themeColor="accent2" w:themeShade="E6"/>
          <w:right w:val="single" w:sz="4" w:space="0" w:color="9FDDFB" w:themeColor="accent2" w:themeShade="E6"/>
          <w:insideH w:val="single" w:sz="4" w:space="0" w:color="9FDDFB" w:themeColor="accent2" w:themeShade="E6"/>
          <w:insideV w:val="single" w:sz="4" w:space="0" w:color="9FDDFB" w:themeColor="accent2" w:themeShade="E6"/>
        </w:tcBorders>
      </w:tcPr>
    </w:tblStylePr>
    <w:tblStylePr w:type="nwCell">
      <w:tblPr/>
      <w:tcPr>
        <w:tcBorders>
          <w:top w:val="single" w:sz="4" w:space="0" w:color="9FDDFB" w:themeColor="accent2" w:themeShade="E6"/>
          <w:left w:val="single" w:sz="4" w:space="0" w:color="9FDDFB" w:themeColor="accent2" w:themeShade="E6"/>
          <w:bottom w:val="single" w:sz="4" w:space="0" w:color="9FDDFB" w:themeColor="accent2" w:themeShade="E6"/>
          <w:right w:val="single" w:sz="4" w:space="0" w:color="9FDDFB" w:themeColor="accent2" w:themeShade="E6"/>
          <w:insideH w:val="single" w:sz="4" w:space="0" w:color="9FDDFB" w:themeColor="accent2" w:themeShade="E6"/>
          <w:insideV w:val="single" w:sz="4" w:space="0" w:color="9FDDFB" w:themeColor="accent2" w:themeShade="E6"/>
        </w:tcBorders>
      </w:tcPr>
    </w:tblStylePr>
    <w:tblStylePr w:type="seCell">
      <w:tblPr/>
      <w:tcPr>
        <w:tcBorders>
          <w:top w:val="single" w:sz="4" w:space="0" w:color="9FDDFB" w:themeColor="accent2" w:themeShade="E6"/>
          <w:left w:val="single" w:sz="4" w:space="0" w:color="9FDDFB" w:themeColor="accent2" w:themeShade="E6"/>
          <w:bottom w:val="single" w:sz="4" w:space="0" w:color="9FDDFB" w:themeColor="accent2" w:themeShade="E6"/>
          <w:right w:val="single" w:sz="4" w:space="0" w:color="9FDDFB" w:themeColor="accent2" w:themeShade="E6"/>
          <w:insideH w:val="single" w:sz="4" w:space="0" w:color="9FDDFB" w:themeColor="accent2" w:themeShade="E6"/>
          <w:insideV w:val="single" w:sz="4" w:space="0" w:color="9FDDFB" w:themeColor="accent2" w:themeShade="E6"/>
        </w:tcBorders>
      </w:tcPr>
    </w:tblStylePr>
    <w:tblStylePr w:type="swCell">
      <w:tblPr/>
      <w:tcPr>
        <w:tcBorders>
          <w:top w:val="single" w:sz="4" w:space="0" w:color="9FDDFB" w:themeColor="accent2" w:themeShade="E6"/>
          <w:left w:val="single" w:sz="4" w:space="0" w:color="9FDDFB" w:themeColor="accent2" w:themeShade="E6"/>
          <w:bottom w:val="single" w:sz="4" w:space="0" w:color="9FDDFB" w:themeColor="accent2" w:themeShade="E6"/>
          <w:right w:val="single" w:sz="4" w:space="0" w:color="9FDDFB" w:themeColor="accent2" w:themeShade="E6"/>
          <w:insideH w:val="single" w:sz="4" w:space="0" w:color="9FDDFB" w:themeColor="accent2" w:themeShade="E6"/>
          <w:insideV w:val="single" w:sz="4" w:space="0" w:color="9FDDFB" w:themeColor="accent2" w:themeShade="E6"/>
        </w:tcBorders>
      </w:tcPr>
    </w:tblStylePr>
  </w:style>
  <w:style w:type="character" w:styleId="Emphasis">
    <w:name w:val="Emphasis"/>
    <w:aliases w:val="Italic"/>
    <w:basedOn w:val="DefaultParagraphFont"/>
    <w:uiPriority w:val="19"/>
    <w:qFormat/>
    <w:rsid w:val="00A91604"/>
    <w:rPr>
      <w:i/>
      <w:iCs/>
    </w:rPr>
  </w:style>
  <w:style w:type="character" w:styleId="Strong">
    <w:name w:val="Strong"/>
    <w:aliases w:val="Bold"/>
    <w:basedOn w:val="DefaultParagraphFont"/>
    <w:uiPriority w:val="22"/>
    <w:qFormat/>
    <w:rsid w:val="00A91604"/>
    <w:rPr>
      <w:b/>
      <w:bCs/>
    </w:rPr>
  </w:style>
  <w:style w:type="paragraph" w:styleId="ListBullet">
    <w:name w:val="List Bullet"/>
    <w:uiPriority w:val="10"/>
    <w:qFormat/>
    <w:rsid w:val="004F36F7"/>
    <w:pPr>
      <w:numPr>
        <w:numId w:val="9"/>
      </w:numPr>
      <w:suppressAutoHyphens/>
      <w:spacing w:before="120" w:after="120" w:line="240" w:lineRule="auto"/>
    </w:pPr>
    <w:rPr>
      <w:rFonts w:eastAsia="Arial" w:cs="Arial"/>
      <w:color w:val="22272B" w:themeColor="text1"/>
      <w:szCs w:val="20"/>
      <w:lang w:eastAsia="en-US"/>
    </w:rPr>
  </w:style>
  <w:style w:type="paragraph" w:styleId="ListNumber">
    <w:name w:val="List Number"/>
    <w:uiPriority w:val="10"/>
    <w:qFormat/>
    <w:rsid w:val="00BC3690"/>
    <w:pPr>
      <w:numPr>
        <w:numId w:val="5"/>
      </w:numPr>
      <w:suppressAutoHyphens/>
      <w:spacing w:before="120" w:after="120" w:line="240" w:lineRule="auto"/>
    </w:pPr>
    <w:rPr>
      <w:color w:val="22272B" w:themeColor="text1"/>
    </w:rPr>
  </w:style>
  <w:style w:type="paragraph" w:styleId="FootnoteText">
    <w:name w:val="footnote text"/>
    <w:link w:val="FootnoteTextChar"/>
    <w:uiPriority w:val="99"/>
    <w:rsid w:val="00344B84"/>
    <w:pPr>
      <w:spacing w:before="60" w:after="60" w:line="240" w:lineRule="auto"/>
    </w:pPr>
    <w:rPr>
      <w:color w:val="22272B" w:themeColor="text1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44B84"/>
    <w:rPr>
      <w:color w:val="22272B" w:themeColor="text1"/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344B84"/>
    <w:rPr>
      <w:color w:val="22272B" w:themeColor="text1"/>
      <w:vertAlign w:val="superscript"/>
    </w:rPr>
  </w:style>
  <w:style w:type="paragraph" w:styleId="BodyText">
    <w:name w:val="Body Text"/>
    <w:link w:val="BodyTextChar"/>
    <w:uiPriority w:val="4"/>
    <w:qFormat/>
    <w:rsid w:val="003207C1"/>
    <w:pPr>
      <w:tabs>
        <w:tab w:val="left" w:pos="357"/>
        <w:tab w:val="left" w:pos="714"/>
        <w:tab w:val="left" w:pos="2552"/>
      </w:tabs>
      <w:suppressAutoHyphens/>
      <w:spacing w:before="120" w:after="120" w:line="240" w:lineRule="auto"/>
    </w:pPr>
    <w:rPr>
      <w:color w:val="22272B" w:themeColor="text1"/>
    </w:rPr>
  </w:style>
  <w:style w:type="character" w:customStyle="1" w:styleId="BodyTextChar">
    <w:name w:val="Body Text Char"/>
    <w:basedOn w:val="DefaultParagraphFont"/>
    <w:link w:val="BodyText"/>
    <w:uiPriority w:val="4"/>
    <w:rsid w:val="007C691B"/>
    <w:rPr>
      <w:color w:val="22272B" w:themeColor="text1"/>
    </w:rPr>
  </w:style>
  <w:style w:type="character" w:customStyle="1" w:styleId="Heading2Char">
    <w:name w:val="Heading 2 Char"/>
    <w:aliases w:val="Heading2 Numbered Char"/>
    <w:basedOn w:val="DefaultParagraphFont"/>
    <w:link w:val="Heading2"/>
    <w:uiPriority w:val="9"/>
    <w:rsid w:val="00446065"/>
    <w:rPr>
      <w:color w:val="002664" w:themeColor="accent1"/>
      <w:sz w:val="36"/>
    </w:rPr>
  </w:style>
  <w:style w:type="character" w:customStyle="1" w:styleId="Heading3Char">
    <w:name w:val="Heading 3 Char"/>
    <w:aliases w:val="Heading3 Numbered Char"/>
    <w:basedOn w:val="DefaultParagraphFont"/>
    <w:link w:val="Heading3"/>
    <w:uiPriority w:val="9"/>
    <w:rsid w:val="00693A3C"/>
    <w:rPr>
      <w:rFonts w:asciiTheme="majorHAnsi" w:hAnsiTheme="majorHAnsi"/>
      <w:color w:val="002664" w:themeColor="accent1"/>
      <w:sz w:val="28"/>
    </w:rPr>
  </w:style>
  <w:style w:type="character" w:customStyle="1" w:styleId="Heading4Char">
    <w:name w:val="Heading 4 Char"/>
    <w:aliases w:val="Heading4 Numbered Char"/>
    <w:basedOn w:val="DefaultParagraphFont"/>
    <w:link w:val="Heading4"/>
    <w:uiPriority w:val="9"/>
    <w:rsid w:val="00693A3C"/>
    <w:rPr>
      <w:rFonts w:asciiTheme="majorHAnsi" w:eastAsiaTheme="majorEastAsia" w:hAnsiTheme="majorHAnsi" w:cstheme="majorBidi"/>
      <w:iCs/>
      <w:color w:val="002664" w:themeColor="accent1"/>
      <w:sz w:val="24"/>
    </w:rPr>
  </w:style>
  <w:style w:type="character" w:customStyle="1" w:styleId="Heading5Char">
    <w:name w:val="Heading 5 Char"/>
    <w:aliases w:val="Heading5 Numbered Char"/>
    <w:basedOn w:val="DefaultParagraphFont"/>
    <w:link w:val="Heading5"/>
    <w:uiPriority w:val="9"/>
    <w:rsid w:val="00693A3C"/>
    <w:rPr>
      <w:rFonts w:asciiTheme="majorHAnsi" w:eastAsiaTheme="majorEastAsia" w:hAnsiTheme="majorHAnsi" w:cstheme="majorBidi"/>
      <w:color w:val="002664" w:themeColor="accen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46065"/>
    <w:rPr>
      <w:rFonts w:asciiTheme="majorHAnsi" w:eastAsiaTheme="majorEastAsia" w:hAnsiTheme="majorHAnsi" w:cstheme="majorBidi"/>
      <w:b/>
      <w:i/>
      <w:color w:val="22272B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1604"/>
    <w:rPr>
      <w:rFonts w:asciiTheme="majorHAnsi" w:eastAsiaTheme="majorEastAsia" w:hAnsiTheme="majorHAnsi" w:cstheme="majorBidi"/>
      <w:i/>
      <w:iCs/>
      <w:color w:val="22272B" w:themeColor="text1"/>
    </w:rPr>
  </w:style>
  <w:style w:type="character" w:styleId="Hyperlink">
    <w:name w:val="Hyperlink"/>
    <w:basedOn w:val="DefaultParagraphFont"/>
    <w:uiPriority w:val="99"/>
    <w:rsid w:val="00A91604"/>
    <w:rPr>
      <w:color w:val="22272B" w:themeColor="text1"/>
      <w:u w:val="single"/>
    </w:rPr>
  </w:style>
  <w:style w:type="paragraph" w:styleId="ListBullet2">
    <w:name w:val="List Bullet 2"/>
    <w:uiPriority w:val="10"/>
    <w:qFormat/>
    <w:rsid w:val="00A91604"/>
    <w:pPr>
      <w:numPr>
        <w:numId w:val="1"/>
      </w:numPr>
      <w:suppressAutoHyphens/>
      <w:spacing w:before="120" w:after="120" w:line="240" w:lineRule="auto"/>
    </w:pPr>
    <w:rPr>
      <w:rFonts w:eastAsia="Arial" w:cs="ArialMT"/>
      <w:color w:val="22272B" w:themeColor="text1"/>
      <w:szCs w:val="24"/>
      <w:lang w:eastAsia="en-US"/>
    </w:rPr>
  </w:style>
  <w:style w:type="paragraph" w:styleId="ListBullet3">
    <w:name w:val="List Bullet 3"/>
    <w:uiPriority w:val="10"/>
    <w:qFormat/>
    <w:rsid w:val="00A91604"/>
    <w:pPr>
      <w:numPr>
        <w:numId w:val="2"/>
      </w:numPr>
      <w:suppressAutoHyphens/>
      <w:spacing w:before="120" w:after="120" w:line="240" w:lineRule="auto"/>
    </w:pPr>
    <w:rPr>
      <w:rFonts w:eastAsia="Arial" w:cs="Times New Roman"/>
      <w:color w:val="22272B" w:themeColor="text1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rsid w:val="00A91604"/>
  </w:style>
  <w:style w:type="paragraph" w:styleId="ListNumber3">
    <w:name w:val="List Number 3"/>
    <w:uiPriority w:val="10"/>
    <w:qFormat/>
    <w:rsid w:val="004F36F7"/>
    <w:pPr>
      <w:numPr>
        <w:numId w:val="4"/>
      </w:numPr>
      <w:suppressAutoHyphens/>
      <w:spacing w:before="120" w:after="120" w:line="240" w:lineRule="auto"/>
      <w:ind w:left="1071" w:hanging="357"/>
    </w:pPr>
    <w:rPr>
      <w:rFonts w:eastAsia="Arial" w:cs="Times New Roman"/>
      <w:color w:val="22272B" w:themeColor="text1"/>
      <w:szCs w:val="24"/>
      <w:lang w:eastAsia="en-US"/>
    </w:rPr>
  </w:style>
  <w:style w:type="paragraph" w:styleId="ListNumber2">
    <w:name w:val="List Number 2"/>
    <w:uiPriority w:val="10"/>
    <w:qFormat/>
    <w:rsid w:val="00A91604"/>
    <w:pPr>
      <w:numPr>
        <w:numId w:val="3"/>
      </w:numPr>
      <w:suppressAutoHyphens/>
      <w:spacing w:before="120" w:after="120" w:line="240" w:lineRule="auto"/>
    </w:pPr>
    <w:rPr>
      <w:rFonts w:eastAsia="Arial" w:cs="Times New Roman"/>
      <w:color w:val="22272B" w:themeColor="text1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rsid w:val="00A916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A91604"/>
  </w:style>
  <w:style w:type="character" w:customStyle="1" w:styleId="CommentTextChar">
    <w:name w:val="Comment Text Char"/>
    <w:basedOn w:val="DefaultParagraphFont"/>
    <w:link w:val="CommentText"/>
    <w:uiPriority w:val="99"/>
    <w:rsid w:val="00A91604"/>
    <w:rPr>
      <w:color w:val="22272B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916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1604"/>
    <w:rPr>
      <w:b/>
      <w:bCs/>
      <w:color w:val="22272B" w:themeColor="text1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A9160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1604"/>
    <w:rPr>
      <w:rFonts w:ascii="Segoe UI" w:hAnsi="Segoe UI" w:cs="Segoe UI"/>
      <w:color w:val="22272B" w:themeColor="text1"/>
      <w:sz w:val="18"/>
      <w:szCs w:val="18"/>
    </w:rPr>
  </w:style>
  <w:style w:type="paragraph" w:customStyle="1" w:styleId="Introduction">
    <w:name w:val="Introduction"/>
    <w:next w:val="BodyText"/>
    <w:uiPriority w:val="5"/>
    <w:qFormat/>
    <w:rsid w:val="00D353F2"/>
    <w:pPr>
      <w:suppressAutoHyphens/>
      <w:spacing w:before="360" w:after="360" w:line="240" w:lineRule="auto"/>
      <w:contextualSpacing/>
    </w:pPr>
    <w:rPr>
      <w:color w:val="002664" w:themeColor="background2"/>
      <w:sz w:val="28"/>
    </w:rPr>
  </w:style>
  <w:style w:type="paragraph" w:styleId="Caption">
    <w:name w:val="caption"/>
    <w:next w:val="BodyText"/>
    <w:uiPriority w:val="35"/>
    <w:qFormat/>
    <w:rsid w:val="00B509BA"/>
    <w:pPr>
      <w:suppressAutoHyphens/>
      <w:spacing w:before="120" w:after="120" w:line="240" w:lineRule="auto"/>
    </w:pPr>
    <w:rPr>
      <w:iCs/>
      <w:color w:val="002664" w:themeColor="accent1"/>
      <w:sz w:val="18"/>
      <w:szCs w:val="18"/>
    </w:rPr>
  </w:style>
  <w:style w:type="table" w:styleId="TableGridLight">
    <w:name w:val="Grid Table Light"/>
    <w:basedOn w:val="TableNormal"/>
    <w:uiPriority w:val="40"/>
    <w:rsid w:val="00A91604"/>
    <w:pPr>
      <w:spacing w:after="0" w:line="240" w:lineRule="auto"/>
    </w:pPr>
    <w:tblPr>
      <w:tblCellMar>
        <w:top w:w="113" w:type="dxa"/>
        <w:left w:w="0" w:type="dxa"/>
        <w:bottom w:w="57" w:type="dxa"/>
        <w:right w:w="57" w:type="dxa"/>
      </w:tblCellMar>
    </w:tblPr>
    <w:tblStylePr w:type="firstRow">
      <w:tblPr/>
      <w:trPr>
        <w:tblHeader/>
      </w:trPr>
    </w:tblStylePr>
  </w:style>
  <w:style w:type="paragraph" w:customStyle="1" w:styleId="Pulloutquote">
    <w:name w:val="Pull out quote"/>
    <w:uiPriority w:val="35"/>
    <w:qFormat/>
    <w:rsid w:val="002F3821"/>
    <w:pPr>
      <w:pBdr>
        <w:left w:val="single" w:sz="4" w:space="8" w:color="D7153A" w:themeColor="text2"/>
      </w:pBdr>
      <w:suppressAutoHyphens/>
      <w:spacing w:before="120" w:after="120" w:line="240" w:lineRule="auto"/>
      <w:ind w:left="227" w:right="57"/>
    </w:pPr>
    <w:rPr>
      <w:color w:val="002664" w:themeColor="accent1"/>
      <w:sz w:val="28"/>
    </w:rPr>
  </w:style>
  <w:style w:type="paragraph" w:customStyle="1" w:styleId="HeaderFooterSensitivityLabelSpace">
    <w:name w:val="Header&amp;Footer Sensitivity Label Space"/>
    <w:next w:val="Header"/>
    <w:uiPriority w:val="99"/>
    <w:rsid w:val="002F3821"/>
    <w:pPr>
      <w:suppressAutoHyphens/>
      <w:spacing w:before="240" w:after="240" w:line="240" w:lineRule="auto"/>
    </w:pPr>
    <w:rPr>
      <w:color w:val="D7153A" w:themeColor="text2"/>
    </w:rPr>
  </w:style>
  <w:style w:type="paragraph" w:styleId="Title">
    <w:name w:val="Title"/>
    <w:next w:val="Subtitle"/>
    <w:link w:val="TitleChar"/>
    <w:uiPriority w:val="1"/>
    <w:rsid w:val="00842ACE"/>
    <w:pPr>
      <w:spacing w:before="400" w:after="120" w:line="240" w:lineRule="auto"/>
    </w:pPr>
    <w:rPr>
      <w:rFonts w:asciiTheme="majorHAnsi" w:eastAsiaTheme="majorEastAsia" w:hAnsiTheme="majorHAnsi" w:cstheme="majorBidi"/>
      <w:color w:val="FFFFFF" w:themeColor="background1"/>
      <w:kern w:val="28"/>
      <w:position w:val="4"/>
      <w:sz w:val="60"/>
      <w:szCs w:val="56"/>
      <w:lang w:eastAsia="en-US"/>
    </w:rPr>
  </w:style>
  <w:style w:type="character" w:customStyle="1" w:styleId="TitleChar">
    <w:name w:val="Title Char"/>
    <w:basedOn w:val="DefaultParagraphFont"/>
    <w:link w:val="Title"/>
    <w:uiPriority w:val="1"/>
    <w:rsid w:val="00842ACE"/>
    <w:rPr>
      <w:rFonts w:asciiTheme="majorHAnsi" w:eastAsiaTheme="majorEastAsia" w:hAnsiTheme="majorHAnsi" w:cstheme="majorBidi"/>
      <w:color w:val="FFFFFF" w:themeColor="background1"/>
      <w:kern w:val="28"/>
      <w:position w:val="4"/>
      <w:sz w:val="60"/>
      <w:szCs w:val="56"/>
      <w:lang w:eastAsia="en-US"/>
    </w:rPr>
  </w:style>
  <w:style w:type="paragraph" w:styleId="Subtitle">
    <w:name w:val="Subtitle"/>
    <w:next w:val="BodyText"/>
    <w:link w:val="SubtitleChar"/>
    <w:uiPriority w:val="2"/>
    <w:rsid w:val="002F3821"/>
    <w:pPr>
      <w:numPr>
        <w:ilvl w:val="1"/>
      </w:numPr>
      <w:pBdr>
        <w:top w:val="single" w:sz="4" w:space="4" w:color="FFFFFF" w:themeColor="background1"/>
      </w:pBdr>
      <w:suppressAutoHyphens/>
      <w:spacing w:after="0" w:line="240" w:lineRule="auto"/>
    </w:pPr>
    <w:rPr>
      <w:rFonts w:asciiTheme="majorHAnsi" w:hAnsiTheme="majorHAnsi"/>
      <w:color w:val="FFFFFF" w:themeColor="background1"/>
      <w:sz w:val="36"/>
      <w:lang w:eastAsia="en-US"/>
    </w:rPr>
  </w:style>
  <w:style w:type="character" w:customStyle="1" w:styleId="SubtitleChar">
    <w:name w:val="Subtitle Char"/>
    <w:basedOn w:val="DefaultParagraphFont"/>
    <w:link w:val="Subtitle"/>
    <w:uiPriority w:val="2"/>
    <w:rsid w:val="007C691B"/>
    <w:rPr>
      <w:rFonts w:asciiTheme="majorHAnsi" w:hAnsiTheme="majorHAnsi"/>
      <w:color w:val="FFFFFF" w:themeColor="background1"/>
      <w:sz w:val="36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rsid w:val="008F0B7B"/>
  </w:style>
  <w:style w:type="paragraph" w:customStyle="1" w:styleId="Descriptor">
    <w:name w:val="Descriptor"/>
    <w:uiPriority w:val="1"/>
    <w:rsid w:val="00B74B83"/>
    <w:pPr>
      <w:suppressAutoHyphens/>
      <w:spacing w:after="0" w:line="240" w:lineRule="auto"/>
      <w:contextualSpacing/>
    </w:pPr>
    <w:rPr>
      <w:rFonts w:asciiTheme="majorHAnsi" w:hAnsiTheme="majorHAnsi"/>
      <w:color w:val="FFFFFF" w:themeColor="background1"/>
      <w:sz w:val="28"/>
    </w:rPr>
  </w:style>
  <w:style w:type="character" w:styleId="UnresolvedMention">
    <w:name w:val="Unresolved Mention"/>
    <w:basedOn w:val="DefaultParagraphFont"/>
    <w:uiPriority w:val="99"/>
    <w:semiHidden/>
    <w:unhideWhenUsed/>
    <w:rsid w:val="00DF074A"/>
    <w:rPr>
      <w:color w:val="605E5C"/>
      <w:shd w:val="clear" w:color="auto" w:fill="E1DFDD"/>
    </w:rPr>
  </w:style>
  <w:style w:type="paragraph" w:styleId="TableofFigures">
    <w:name w:val="table of figures"/>
    <w:next w:val="BodyText"/>
    <w:uiPriority w:val="99"/>
    <w:semiHidden/>
    <w:rsid w:val="00B368D2"/>
    <w:pPr>
      <w:tabs>
        <w:tab w:val="right" w:leader="dot" w:pos="10206"/>
      </w:tabs>
      <w:spacing w:before="120" w:after="120" w:line="240" w:lineRule="auto"/>
    </w:pPr>
    <w:rPr>
      <w:rFonts w:eastAsia="Calibri" w:cs="Calibri"/>
      <w:color w:val="002664" w:themeColor="accent1"/>
      <w:sz w:val="20"/>
      <w:szCs w:val="20"/>
    </w:rPr>
  </w:style>
  <w:style w:type="character" w:customStyle="1" w:styleId="BoldItalic">
    <w:name w:val="Bold Italic"/>
    <w:basedOn w:val="DefaultParagraphFont"/>
    <w:uiPriority w:val="19"/>
    <w:qFormat/>
    <w:rsid w:val="001B2E63"/>
    <w:rPr>
      <w:b/>
      <w:i/>
      <w:color w:val="22272B" w:themeColor="text1"/>
    </w:rPr>
  </w:style>
  <w:style w:type="paragraph" w:customStyle="1" w:styleId="BodyTextCentred">
    <w:name w:val="Body Text Centred"/>
    <w:basedOn w:val="BodyText"/>
    <w:uiPriority w:val="4"/>
    <w:qFormat/>
    <w:rsid w:val="003207C1"/>
    <w:pPr>
      <w:tabs>
        <w:tab w:val="clear" w:pos="2552"/>
      </w:tabs>
      <w:jc w:val="center"/>
    </w:pPr>
  </w:style>
  <w:style w:type="paragraph" w:customStyle="1" w:styleId="Heading10">
    <w:name w:val="Heading1"/>
    <w:next w:val="BodyText"/>
    <w:uiPriority w:val="9"/>
    <w:qFormat/>
    <w:rsid w:val="00AE2B85"/>
    <w:pPr>
      <w:keepNext/>
      <w:keepLines/>
      <w:suppressAutoHyphens/>
      <w:spacing w:after="0" w:line="240" w:lineRule="auto"/>
    </w:pPr>
    <w:rPr>
      <w:color w:val="002664" w:themeColor="accent1"/>
      <w:sz w:val="48"/>
    </w:rPr>
  </w:style>
  <w:style w:type="paragraph" w:customStyle="1" w:styleId="Heading1Appendix">
    <w:name w:val="Heading1 Appendix"/>
    <w:next w:val="BodyText"/>
    <w:uiPriority w:val="10"/>
    <w:qFormat/>
    <w:rsid w:val="00ED63F4"/>
    <w:pPr>
      <w:pageBreakBefore/>
      <w:numPr>
        <w:numId w:val="8"/>
      </w:numPr>
      <w:pBdr>
        <w:top w:val="single" w:sz="4" w:space="8" w:color="002664" w:themeColor="accent1"/>
      </w:pBdr>
      <w:spacing w:after="0" w:line="240" w:lineRule="auto"/>
    </w:pPr>
    <w:rPr>
      <w:color w:val="002664" w:themeColor="accent1"/>
      <w:sz w:val="36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F0B7B"/>
    <w:rPr>
      <w:rFonts w:ascii="Calibri" w:eastAsia="Calibri" w:hAnsi="Calibri" w:cs="Calibri"/>
      <w:color w:val="FF0000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8F0B7B"/>
    <w:rPr>
      <w:vertAlign w:val="superscript"/>
    </w:rPr>
  </w:style>
  <w:style w:type="paragraph" w:customStyle="1" w:styleId="Heading20">
    <w:name w:val="Heading2"/>
    <w:next w:val="BodyText"/>
    <w:uiPriority w:val="9"/>
    <w:qFormat/>
    <w:rsid w:val="00693A3C"/>
    <w:pPr>
      <w:keepNext/>
      <w:keepLines/>
      <w:pBdr>
        <w:top w:val="single" w:sz="4" w:space="8" w:color="002664" w:themeColor="accent1"/>
      </w:pBdr>
      <w:suppressAutoHyphens/>
      <w:spacing w:before="240" w:after="240" w:line="240" w:lineRule="auto"/>
    </w:pPr>
    <w:rPr>
      <w:color w:val="002664" w:themeColor="accent1"/>
      <w:sz w:val="36"/>
    </w:rPr>
  </w:style>
  <w:style w:type="paragraph" w:customStyle="1" w:styleId="Heading30">
    <w:name w:val="Heading3"/>
    <w:next w:val="BodyText"/>
    <w:uiPriority w:val="9"/>
    <w:qFormat/>
    <w:rsid w:val="00693A3C"/>
    <w:pPr>
      <w:keepNext/>
      <w:keepLines/>
      <w:suppressAutoHyphens/>
      <w:spacing w:before="240" w:after="120" w:line="240" w:lineRule="auto"/>
    </w:pPr>
    <w:rPr>
      <w:rFonts w:asciiTheme="majorHAnsi" w:hAnsiTheme="majorHAnsi"/>
      <w:color w:val="002664" w:themeColor="accent1"/>
      <w:sz w:val="28"/>
    </w:rPr>
  </w:style>
  <w:style w:type="paragraph" w:customStyle="1" w:styleId="Heading40">
    <w:name w:val="Heading4"/>
    <w:next w:val="BodyText"/>
    <w:uiPriority w:val="9"/>
    <w:qFormat/>
    <w:rsid w:val="00693A3C"/>
    <w:pPr>
      <w:keepNext/>
      <w:keepLines/>
      <w:suppressAutoHyphens/>
      <w:spacing w:before="240" w:after="120" w:line="240" w:lineRule="auto"/>
    </w:pPr>
    <w:rPr>
      <w:rFonts w:asciiTheme="majorHAnsi" w:eastAsiaTheme="majorEastAsia" w:hAnsiTheme="majorHAnsi" w:cstheme="majorBidi"/>
      <w:iCs/>
      <w:color w:val="002664" w:themeColor="accent1"/>
      <w:sz w:val="24"/>
    </w:rPr>
  </w:style>
  <w:style w:type="paragraph" w:customStyle="1" w:styleId="Heading50">
    <w:name w:val="Heading5"/>
    <w:next w:val="BodyText"/>
    <w:uiPriority w:val="9"/>
    <w:qFormat/>
    <w:rsid w:val="00693A3C"/>
    <w:pPr>
      <w:keepNext/>
      <w:keepLines/>
      <w:suppressAutoHyphens/>
      <w:spacing w:before="240" w:after="120" w:line="240" w:lineRule="auto"/>
    </w:pPr>
    <w:rPr>
      <w:rFonts w:asciiTheme="majorHAnsi" w:eastAsiaTheme="majorEastAsia" w:hAnsiTheme="majorHAnsi" w:cstheme="majorBidi"/>
      <w:color w:val="002664" w:themeColor="accent1"/>
    </w:rPr>
  </w:style>
  <w:style w:type="paragraph" w:styleId="Date">
    <w:name w:val="Date"/>
    <w:next w:val="BodyText"/>
    <w:link w:val="DateChar"/>
    <w:uiPriority w:val="3"/>
    <w:rsid w:val="008249F2"/>
    <w:pPr>
      <w:spacing w:before="480" w:after="240" w:line="240" w:lineRule="auto"/>
    </w:pPr>
    <w:rPr>
      <w:color w:val="FFFFFF" w:themeColor="background1"/>
    </w:rPr>
  </w:style>
  <w:style w:type="table" w:styleId="ListTable3-Accent3">
    <w:name w:val="List Table 3 Accent 3"/>
    <w:basedOn w:val="TableNormal"/>
    <w:uiPriority w:val="48"/>
    <w:rsid w:val="00321DF2"/>
    <w:pPr>
      <w:spacing w:after="0" w:line="240" w:lineRule="auto"/>
    </w:pPr>
    <w:tblPr>
      <w:tblStyleRowBandSize w:val="1"/>
      <w:tblStyleColBandSize w:val="1"/>
      <w:tblBorders>
        <w:top w:val="single" w:sz="4" w:space="0" w:color="013387" w:themeColor="accent3" w:themeShade="80"/>
        <w:left w:val="single" w:sz="4" w:space="0" w:color="013387" w:themeColor="accent3" w:themeShade="80"/>
        <w:bottom w:val="single" w:sz="4" w:space="0" w:color="013387" w:themeColor="accent3" w:themeShade="80"/>
        <w:right w:val="single" w:sz="4" w:space="0" w:color="013387" w:themeColor="accent3" w:themeShade="80"/>
        <w:insideH w:val="single" w:sz="4" w:space="0" w:color="013387" w:themeColor="accent3" w:themeShade="80"/>
        <w:insideV w:val="single" w:sz="4" w:space="0" w:color="013387" w:themeColor="accent3" w:themeShade="80"/>
      </w:tblBorders>
    </w:tblPr>
    <w:tblStylePr w:type="firstRow">
      <w:rPr>
        <w:b/>
        <w:bCs/>
        <w:color w:val="FFFFFF" w:themeColor="background1"/>
      </w:rPr>
      <w:tblPr/>
      <w:trPr>
        <w:tblHeader/>
      </w:trPr>
      <w:tcPr>
        <w:tcBorders>
          <w:top w:val="single" w:sz="4" w:space="0" w:color="013387" w:themeColor="accent3" w:themeShade="80"/>
          <w:left w:val="single" w:sz="4" w:space="0" w:color="013387" w:themeColor="accent3" w:themeShade="80"/>
          <w:bottom w:val="single" w:sz="4" w:space="0" w:color="013387" w:themeColor="accent3" w:themeShade="80"/>
          <w:right w:val="single" w:sz="4" w:space="0" w:color="013387" w:themeColor="accent3" w:themeShade="80"/>
          <w:insideH w:val="single" w:sz="4" w:space="0" w:color="013387" w:themeColor="accent3" w:themeShade="80"/>
          <w:insideV w:val="single" w:sz="4" w:space="0" w:color="013387" w:themeColor="accent3" w:themeShade="80"/>
        </w:tcBorders>
        <w:shd w:val="clear" w:color="auto" w:fill="146CFD" w:themeFill="accent3"/>
      </w:tcPr>
    </w:tblStylePr>
    <w:tblStylePr w:type="lastRow">
      <w:rPr>
        <w:b w:val="0"/>
        <w:bCs/>
      </w:rPr>
      <w:tblPr/>
      <w:tcPr>
        <w:tcBorders>
          <w:top w:val="single" w:sz="4" w:space="0" w:color="013387" w:themeColor="accent3" w:themeShade="80"/>
          <w:left w:val="single" w:sz="4" w:space="0" w:color="013387" w:themeColor="accent3" w:themeShade="80"/>
          <w:bottom w:val="single" w:sz="4" w:space="0" w:color="013387" w:themeColor="accent3" w:themeShade="80"/>
          <w:right w:val="single" w:sz="4" w:space="0" w:color="013387" w:themeColor="accent3" w:themeShade="80"/>
          <w:insideH w:val="single" w:sz="4" w:space="0" w:color="013387" w:themeColor="accent3" w:themeShade="80"/>
          <w:insideV w:val="single" w:sz="4" w:space="0" w:color="013387" w:themeColor="accent3" w:themeShade="80"/>
        </w:tcBorders>
        <w:shd w:val="clear" w:color="auto" w:fill="FFFFFF" w:themeFill="background1"/>
      </w:tcPr>
    </w:tblStylePr>
    <w:tblStylePr w:type="firstCol">
      <w:rPr>
        <w:b w:val="0"/>
        <w:bCs/>
      </w:rPr>
      <w:tblPr/>
      <w:tcPr>
        <w:tcBorders>
          <w:top w:val="single" w:sz="4" w:space="0" w:color="013387" w:themeColor="accent3" w:themeShade="80"/>
          <w:left w:val="single" w:sz="4" w:space="0" w:color="013387" w:themeColor="accent3" w:themeShade="80"/>
          <w:bottom w:val="single" w:sz="4" w:space="0" w:color="013387" w:themeColor="accent3" w:themeShade="80"/>
          <w:right w:val="single" w:sz="4" w:space="0" w:color="013387" w:themeColor="accent3" w:themeShade="80"/>
          <w:insideH w:val="single" w:sz="4" w:space="0" w:color="013387" w:themeColor="accent3" w:themeShade="80"/>
          <w:insideV w:val="single" w:sz="4" w:space="0" w:color="013387" w:themeColor="accent3" w:themeShade="80"/>
        </w:tcBorders>
        <w:shd w:val="clear" w:color="auto" w:fill="FFFFFF" w:themeFill="background1"/>
      </w:tcPr>
    </w:tblStylePr>
    <w:tblStylePr w:type="lastCol">
      <w:rPr>
        <w:b w:val="0"/>
        <w:bCs/>
      </w:rPr>
      <w:tblPr/>
      <w:tcPr>
        <w:tcBorders>
          <w:top w:val="single" w:sz="4" w:space="0" w:color="013387" w:themeColor="accent3" w:themeShade="80"/>
          <w:left w:val="single" w:sz="4" w:space="0" w:color="013387" w:themeColor="accent3" w:themeShade="80"/>
          <w:bottom w:val="single" w:sz="4" w:space="0" w:color="013387" w:themeColor="accent3" w:themeShade="80"/>
          <w:right w:val="single" w:sz="4" w:space="0" w:color="013387" w:themeColor="accent3" w:themeShade="80"/>
          <w:insideH w:val="single" w:sz="4" w:space="0" w:color="013387" w:themeColor="accent3" w:themeShade="80"/>
          <w:insideV w:val="single" w:sz="4" w:space="0" w:color="013387" w:themeColor="accent3" w:themeShade="80"/>
        </w:tcBorders>
        <w:shd w:val="clear" w:color="auto" w:fill="FFFFFF" w:themeFill="background1"/>
      </w:tcPr>
    </w:tblStylePr>
    <w:tblStylePr w:type="band1Vert">
      <w:tblPr/>
      <w:tcPr>
        <w:tcBorders>
          <w:top w:val="single" w:sz="4" w:space="0" w:color="013387" w:themeColor="accent3" w:themeShade="80"/>
          <w:left w:val="single" w:sz="4" w:space="0" w:color="013387" w:themeColor="accent3" w:themeShade="80"/>
          <w:bottom w:val="single" w:sz="4" w:space="0" w:color="013387" w:themeColor="accent3" w:themeShade="80"/>
          <w:right w:val="single" w:sz="4" w:space="0" w:color="013387" w:themeColor="accent3" w:themeShade="80"/>
          <w:insideH w:val="single" w:sz="4" w:space="0" w:color="013387" w:themeColor="accent3" w:themeShade="80"/>
          <w:insideV w:val="single" w:sz="4" w:space="0" w:color="013387" w:themeColor="accent3" w:themeShade="80"/>
        </w:tcBorders>
      </w:tcPr>
    </w:tblStylePr>
    <w:tblStylePr w:type="band2Vert">
      <w:tblPr/>
      <w:tcPr>
        <w:tcBorders>
          <w:top w:val="single" w:sz="4" w:space="0" w:color="013387" w:themeColor="accent3" w:themeShade="80"/>
          <w:left w:val="single" w:sz="4" w:space="0" w:color="013387" w:themeColor="accent3" w:themeShade="80"/>
          <w:bottom w:val="single" w:sz="4" w:space="0" w:color="013387" w:themeColor="accent3" w:themeShade="80"/>
          <w:right w:val="single" w:sz="4" w:space="0" w:color="013387" w:themeColor="accent3" w:themeShade="80"/>
          <w:insideH w:val="single" w:sz="4" w:space="0" w:color="013387" w:themeColor="accent3" w:themeShade="80"/>
          <w:insideV w:val="single" w:sz="4" w:space="0" w:color="013387" w:themeColor="accent3" w:themeShade="80"/>
        </w:tcBorders>
      </w:tcPr>
    </w:tblStylePr>
    <w:tblStylePr w:type="band1Horz">
      <w:tblPr/>
      <w:tcPr>
        <w:tcBorders>
          <w:top w:val="single" w:sz="4" w:space="0" w:color="013387" w:themeColor="accent3" w:themeShade="80"/>
          <w:left w:val="single" w:sz="4" w:space="0" w:color="013387" w:themeColor="accent3" w:themeShade="80"/>
          <w:bottom w:val="single" w:sz="4" w:space="0" w:color="013387" w:themeColor="accent3" w:themeShade="80"/>
          <w:right w:val="single" w:sz="4" w:space="0" w:color="013387" w:themeColor="accent3" w:themeShade="80"/>
          <w:insideH w:val="single" w:sz="4" w:space="0" w:color="013387" w:themeColor="accent3" w:themeShade="80"/>
          <w:insideV w:val="single" w:sz="4" w:space="0" w:color="013387" w:themeColor="accent3" w:themeShade="80"/>
        </w:tcBorders>
      </w:tcPr>
    </w:tblStylePr>
    <w:tblStylePr w:type="band2Horz">
      <w:tblPr/>
      <w:tcPr>
        <w:tcBorders>
          <w:top w:val="single" w:sz="4" w:space="0" w:color="013387" w:themeColor="accent3" w:themeShade="80"/>
          <w:left w:val="single" w:sz="4" w:space="0" w:color="013387" w:themeColor="accent3" w:themeShade="80"/>
          <w:bottom w:val="single" w:sz="4" w:space="0" w:color="013387" w:themeColor="accent3" w:themeShade="80"/>
          <w:right w:val="single" w:sz="4" w:space="0" w:color="013387" w:themeColor="accent3" w:themeShade="80"/>
          <w:insideH w:val="single" w:sz="4" w:space="0" w:color="013387" w:themeColor="accent3" w:themeShade="80"/>
          <w:insideV w:val="single" w:sz="4" w:space="0" w:color="013387" w:themeColor="accent3" w:themeShade="80"/>
        </w:tcBorders>
      </w:tcPr>
    </w:tblStylePr>
    <w:tblStylePr w:type="neCell">
      <w:tblPr/>
      <w:tcPr>
        <w:tcBorders>
          <w:top w:val="single" w:sz="4" w:space="0" w:color="013387" w:themeColor="accent3" w:themeShade="80"/>
          <w:left w:val="single" w:sz="4" w:space="0" w:color="013387" w:themeColor="accent3" w:themeShade="80"/>
          <w:bottom w:val="single" w:sz="4" w:space="0" w:color="013387" w:themeColor="accent3" w:themeShade="80"/>
          <w:right w:val="single" w:sz="4" w:space="0" w:color="013387" w:themeColor="accent3" w:themeShade="80"/>
          <w:insideH w:val="single" w:sz="4" w:space="0" w:color="013387" w:themeColor="accent3" w:themeShade="80"/>
          <w:insideV w:val="single" w:sz="4" w:space="0" w:color="013387" w:themeColor="accent3" w:themeShade="80"/>
        </w:tcBorders>
      </w:tcPr>
    </w:tblStylePr>
    <w:tblStylePr w:type="nwCell">
      <w:tblPr/>
      <w:tcPr>
        <w:tcBorders>
          <w:top w:val="single" w:sz="4" w:space="0" w:color="013387" w:themeColor="accent3" w:themeShade="80"/>
          <w:left w:val="single" w:sz="4" w:space="0" w:color="013387" w:themeColor="accent3" w:themeShade="80"/>
          <w:bottom w:val="single" w:sz="4" w:space="0" w:color="013387" w:themeColor="accent3" w:themeShade="80"/>
          <w:right w:val="single" w:sz="4" w:space="0" w:color="013387" w:themeColor="accent3" w:themeShade="80"/>
          <w:insideH w:val="single" w:sz="4" w:space="0" w:color="013387" w:themeColor="accent3" w:themeShade="80"/>
          <w:insideV w:val="single" w:sz="4" w:space="0" w:color="013387" w:themeColor="accent3" w:themeShade="80"/>
        </w:tcBorders>
      </w:tcPr>
    </w:tblStylePr>
    <w:tblStylePr w:type="seCell">
      <w:tblPr/>
      <w:tcPr>
        <w:tcBorders>
          <w:top w:val="single" w:sz="4" w:space="0" w:color="013387" w:themeColor="accent3" w:themeShade="80"/>
          <w:left w:val="single" w:sz="4" w:space="0" w:color="013387" w:themeColor="accent3" w:themeShade="80"/>
          <w:bottom w:val="single" w:sz="4" w:space="0" w:color="013387" w:themeColor="accent3" w:themeShade="80"/>
          <w:right w:val="single" w:sz="4" w:space="0" w:color="013387" w:themeColor="accent3" w:themeShade="80"/>
          <w:insideH w:val="single" w:sz="4" w:space="0" w:color="013387" w:themeColor="accent3" w:themeShade="80"/>
          <w:insideV w:val="single" w:sz="4" w:space="0" w:color="013387" w:themeColor="accent3" w:themeShade="80"/>
        </w:tcBorders>
      </w:tcPr>
    </w:tblStylePr>
    <w:tblStylePr w:type="swCell">
      <w:tblPr/>
      <w:tcPr>
        <w:tcBorders>
          <w:top w:val="single" w:sz="4" w:space="0" w:color="013387" w:themeColor="accent3" w:themeShade="80"/>
          <w:left w:val="single" w:sz="4" w:space="0" w:color="013387" w:themeColor="accent3" w:themeShade="80"/>
          <w:bottom w:val="single" w:sz="4" w:space="0" w:color="013387" w:themeColor="accent3" w:themeShade="80"/>
          <w:right w:val="single" w:sz="4" w:space="0" w:color="013387" w:themeColor="accent3" w:themeShade="80"/>
          <w:insideH w:val="single" w:sz="4" w:space="0" w:color="013387" w:themeColor="accent3" w:themeShade="80"/>
          <w:insideV w:val="single" w:sz="4" w:space="0" w:color="013387" w:themeColor="accent3" w:themeShade="80"/>
        </w:tcBorders>
      </w:tcPr>
    </w:tblStylePr>
  </w:style>
  <w:style w:type="table" w:styleId="ListTable3-Accent4">
    <w:name w:val="List Table 3 Accent 4"/>
    <w:basedOn w:val="TableNormal"/>
    <w:uiPriority w:val="48"/>
    <w:rsid w:val="00321DF2"/>
    <w:pPr>
      <w:spacing w:after="0" w:line="240" w:lineRule="auto"/>
    </w:pPr>
    <w:tblPr>
      <w:tblStyleRowBandSize w:val="1"/>
      <w:tblStyleColBandSize w:val="1"/>
      <w:tblBorders>
        <w:top w:val="single" w:sz="4" w:space="0" w:color="146CFD" w:themeColor="accent3"/>
        <w:left w:val="single" w:sz="4" w:space="0" w:color="146CFD" w:themeColor="accent3"/>
        <w:bottom w:val="single" w:sz="4" w:space="0" w:color="146CFD" w:themeColor="accent3"/>
        <w:right w:val="single" w:sz="4" w:space="0" w:color="146CFD" w:themeColor="accent3"/>
        <w:insideH w:val="single" w:sz="4" w:space="0" w:color="146CFD" w:themeColor="accent3"/>
        <w:insideV w:val="single" w:sz="4" w:space="0" w:color="146CFD" w:themeColor="accent3"/>
      </w:tblBorders>
    </w:tblPr>
    <w:tblStylePr w:type="firstRow">
      <w:rPr>
        <w:b/>
        <w:bCs/>
        <w:color w:val="FFFFFF" w:themeColor="background1"/>
      </w:rPr>
      <w:tblPr/>
      <w:trPr>
        <w:tblHeader/>
      </w:trPr>
      <w:tcPr>
        <w:tcBorders>
          <w:top w:val="single" w:sz="4" w:space="0" w:color="146CFD" w:themeColor="accent3"/>
          <w:left w:val="single" w:sz="4" w:space="0" w:color="146CFD" w:themeColor="accent3"/>
          <w:bottom w:val="single" w:sz="4" w:space="0" w:color="146CFD" w:themeColor="accent3"/>
          <w:right w:val="single" w:sz="4" w:space="0" w:color="146CFD" w:themeColor="accent3"/>
          <w:insideH w:val="single" w:sz="4" w:space="0" w:color="146CFD" w:themeColor="accent3"/>
          <w:insideV w:val="single" w:sz="4" w:space="0" w:color="146CFD" w:themeColor="accent3"/>
        </w:tcBorders>
        <w:shd w:val="clear" w:color="auto" w:fill="8CE0FF" w:themeFill="accent4"/>
      </w:tcPr>
    </w:tblStylePr>
    <w:tblStylePr w:type="lastRow">
      <w:rPr>
        <w:b w:val="0"/>
        <w:bCs/>
      </w:rPr>
      <w:tblPr/>
      <w:tcPr>
        <w:tcBorders>
          <w:top w:val="single" w:sz="4" w:space="0" w:color="146CFD" w:themeColor="accent3"/>
          <w:left w:val="single" w:sz="4" w:space="0" w:color="146CFD" w:themeColor="accent3"/>
          <w:bottom w:val="single" w:sz="4" w:space="0" w:color="146CFD" w:themeColor="accent3"/>
          <w:right w:val="single" w:sz="4" w:space="0" w:color="146CFD" w:themeColor="accent3"/>
          <w:insideH w:val="single" w:sz="4" w:space="0" w:color="146CFD" w:themeColor="accent3"/>
          <w:insideV w:val="single" w:sz="4" w:space="0" w:color="146CFD" w:themeColor="accent3"/>
        </w:tcBorders>
        <w:shd w:val="clear" w:color="auto" w:fill="FFFFFF" w:themeFill="background1"/>
      </w:tcPr>
    </w:tblStylePr>
    <w:tblStylePr w:type="firstCol">
      <w:rPr>
        <w:b w:val="0"/>
        <w:bCs/>
      </w:rPr>
      <w:tblPr/>
      <w:tcPr>
        <w:tcBorders>
          <w:top w:val="single" w:sz="4" w:space="0" w:color="146CFD" w:themeColor="accent3"/>
          <w:left w:val="single" w:sz="4" w:space="0" w:color="146CFD" w:themeColor="accent3"/>
          <w:bottom w:val="single" w:sz="4" w:space="0" w:color="146CFD" w:themeColor="accent3"/>
          <w:right w:val="single" w:sz="4" w:space="0" w:color="146CFD" w:themeColor="accent3"/>
          <w:insideH w:val="single" w:sz="4" w:space="0" w:color="146CFD" w:themeColor="accent3"/>
          <w:insideV w:val="single" w:sz="4" w:space="0" w:color="146CFD" w:themeColor="accent3"/>
        </w:tcBorders>
        <w:shd w:val="clear" w:color="auto" w:fill="FFFFFF" w:themeFill="background1"/>
      </w:tcPr>
    </w:tblStylePr>
    <w:tblStylePr w:type="lastCol">
      <w:rPr>
        <w:b w:val="0"/>
        <w:bCs/>
      </w:rPr>
      <w:tblPr/>
      <w:tcPr>
        <w:tcBorders>
          <w:top w:val="single" w:sz="4" w:space="0" w:color="146CFD" w:themeColor="accent3"/>
          <w:left w:val="single" w:sz="4" w:space="0" w:color="146CFD" w:themeColor="accent3"/>
          <w:bottom w:val="single" w:sz="4" w:space="0" w:color="146CFD" w:themeColor="accent3"/>
          <w:right w:val="single" w:sz="4" w:space="0" w:color="146CFD" w:themeColor="accent3"/>
          <w:insideH w:val="single" w:sz="4" w:space="0" w:color="146CFD" w:themeColor="accent3"/>
          <w:insideV w:val="single" w:sz="4" w:space="0" w:color="146CFD" w:themeColor="accent3"/>
        </w:tcBorders>
        <w:shd w:val="clear" w:color="auto" w:fill="FFFFFF" w:themeFill="background1"/>
      </w:tcPr>
    </w:tblStylePr>
    <w:tblStylePr w:type="band1Vert">
      <w:tblPr/>
      <w:tcPr>
        <w:tcBorders>
          <w:top w:val="single" w:sz="4" w:space="0" w:color="146CFD" w:themeColor="accent3"/>
          <w:left w:val="single" w:sz="4" w:space="0" w:color="146CFD" w:themeColor="accent3"/>
          <w:bottom w:val="single" w:sz="4" w:space="0" w:color="146CFD" w:themeColor="accent3"/>
          <w:right w:val="single" w:sz="4" w:space="0" w:color="146CFD" w:themeColor="accent3"/>
          <w:insideH w:val="single" w:sz="4" w:space="0" w:color="146CFD" w:themeColor="accent3"/>
          <w:insideV w:val="single" w:sz="4" w:space="0" w:color="146CFD" w:themeColor="accent3"/>
        </w:tcBorders>
      </w:tcPr>
    </w:tblStylePr>
    <w:tblStylePr w:type="band2Vert">
      <w:tblPr/>
      <w:tcPr>
        <w:tcBorders>
          <w:top w:val="single" w:sz="4" w:space="0" w:color="146CFD" w:themeColor="accent3"/>
          <w:left w:val="single" w:sz="4" w:space="0" w:color="146CFD" w:themeColor="accent3"/>
          <w:bottom w:val="single" w:sz="4" w:space="0" w:color="146CFD" w:themeColor="accent3"/>
          <w:right w:val="single" w:sz="4" w:space="0" w:color="146CFD" w:themeColor="accent3"/>
          <w:insideH w:val="single" w:sz="4" w:space="0" w:color="146CFD" w:themeColor="accent3"/>
          <w:insideV w:val="single" w:sz="4" w:space="0" w:color="146CFD" w:themeColor="accent3"/>
        </w:tcBorders>
      </w:tcPr>
    </w:tblStylePr>
    <w:tblStylePr w:type="band1Horz">
      <w:tblPr/>
      <w:tcPr>
        <w:tcBorders>
          <w:top w:val="single" w:sz="4" w:space="0" w:color="146CFD" w:themeColor="accent3"/>
          <w:left w:val="single" w:sz="4" w:space="0" w:color="146CFD" w:themeColor="accent3"/>
          <w:bottom w:val="single" w:sz="4" w:space="0" w:color="146CFD" w:themeColor="accent3"/>
          <w:right w:val="single" w:sz="4" w:space="0" w:color="146CFD" w:themeColor="accent3"/>
          <w:insideH w:val="single" w:sz="4" w:space="0" w:color="146CFD" w:themeColor="accent3"/>
          <w:insideV w:val="single" w:sz="4" w:space="0" w:color="146CFD" w:themeColor="accent3"/>
        </w:tcBorders>
      </w:tcPr>
    </w:tblStylePr>
    <w:tblStylePr w:type="band2Horz">
      <w:tblPr/>
      <w:tcPr>
        <w:tcBorders>
          <w:top w:val="single" w:sz="4" w:space="0" w:color="146CFD" w:themeColor="accent3"/>
          <w:left w:val="single" w:sz="4" w:space="0" w:color="146CFD" w:themeColor="accent3"/>
          <w:bottom w:val="single" w:sz="4" w:space="0" w:color="146CFD" w:themeColor="accent3"/>
          <w:right w:val="single" w:sz="4" w:space="0" w:color="146CFD" w:themeColor="accent3"/>
          <w:insideH w:val="single" w:sz="4" w:space="0" w:color="146CFD" w:themeColor="accent3"/>
          <w:insideV w:val="single" w:sz="4" w:space="0" w:color="146CFD" w:themeColor="accent3"/>
        </w:tcBorders>
      </w:tcPr>
    </w:tblStylePr>
    <w:tblStylePr w:type="neCell">
      <w:tblPr/>
      <w:tcPr>
        <w:tcBorders>
          <w:top w:val="single" w:sz="4" w:space="0" w:color="146CFD" w:themeColor="accent3"/>
          <w:left w:val="single" w:sz="4" w:space="0" w:color="146CFD" w:themeColor="accent3"/>
          <w:bottom w:val="single" w:sz="4" w:space="0" w:color="146CFD" w:themeColor="accent3"/>
          <w:right w:val="single" w:sz="4" w:space="0" w:color="146CFD" w:themeColor="accent3"/>
          <w:insideH w:val="single" w:sz="4" w:space="0" w:color="146CFD" w:themeColor="accent3"/>
          <w:insideV w:val="single" w:sz="4" w:space="0" w:color="146CFD" w:themeColor="accent3"/>
        </w:tcBorders>
      </w:tcPr>
    </w:tblStylePr>
    <w:tblStylePr w:type="nwCell">
      <w:tblPr/>
      <w:tcPr>
        <w:tcBorders>
          <w:top w:val="single" w:sz="4" w:space="0" w:color="146CFD" w:themeColor="accent3"/>
          <w:left w:val="single" w:sz="4" w:space="0" w:color="146CFD" w:themeColor="accent3"/>
          <w:bottom w:val="single" w:sz="4" w:space="0" w:color="146CFD" w:themeColor="accent3"/>
          <w:right w:val="single" w:sz="4" w:space="0" w:color="146CFD" w:themeColor="accent3"/>
          <w:insideH w:val="single" w:sz="4" w:space="0" w:color="146CFD" w:themeColor="accent3"/>
          <w:insideV w:val="single" w:sz="4" w:space="0" w:color="146CFD" w:themeColor="accent3"/>
        </w:tcBorders>
      </w:tcPr>
    </w:tblStylePr>
    <w:tblStylePr w:type="seCell">
      <w:tblPr/>
      <w:tcPr>
        <w:tcBorders>
          <w:top w:val="single" w:sz="4" w:space="0" w:color="146CFD" w:themeColor="accent3"/>
          <w:left w:val="single" w:sz="4" w:space="0" w:color="146CFD" w:themeColor="accent3"/>
          <w:bottom w:val="single" w:sz="4" w:space="0" w:color="146CFD" w:themeColor="accent3"/>
          <w:right w:val="single" w:sz="4" w:space="0" w:color="146CFD" w:themeColor="accent3"/>
          <w:insideH w:val="single" w:sz="4" w:space="0" w:color="146CFD" w:themeColor="accent3"/>
          <w:insideV w:val="single" w:sz="4" w:space="0" w:color="146CFD" w:themeColor="accent3"/>
        </w:tcBorders>
      </w:tcPr>
    </w:tblStylePr>
    <w:tblStylePr w:type="swCell">
      <w:tblPr/>
      <w:tcPr>
        <w:tcBorders>
          <w:top w:val="single" w:sz="4" w:space="0" w:color="146CFD" w:themeColor="accent3"/>
          <w:left w:val="single" w:sz="4" w:space="0" w:color="146CFD" w:themeColor="accent3"/>
          <w:bottom w:val="single" w:sz="4" w:space="0" w:color="146CFD" w:themeColor="accent3"/>
          <w:right w:val="single" w:sz="4" w:space="0" w:color="146CFD" w:themeColor="accent3"/>
          <w:insideH w:val="single" w:sz="4" w:space="0" w:color="146CFD" w:themeColor="accent3"/>
          <w:insideV w:val="single" w:sz="4" w:space="0" w:color="146CFD" w:themeColor="accent3"/>
        </w:tcBorders>
      </w:tcPr>
    </w:tblStylePr>
  </w:style>
  <w:style w:type="table" w:styleId="ListTable3-Accent5">
    <w:name w:val="List Table 3 Accent 5"/>
    <w:basedOn w:val="TableNormal"/>
    <w:uiPriority w:val="48"/>
    <w:rsid w:val="00FE1D04"/>
    <w:pPr>
      <w:spacing w:after="0" w:line="240" w:lineRule="auto"/>
    </w:pPr>
    <w:tblPr>
      <w:tblStyleRowBandSize w:val="1"/>
      <w:tblStyleColBandSize w:val="1"/>
      <w:tblBorders>
        <w:top w:val="single" w:sz="4" w:space="0" w:color="24282A" w:themeColor="accent5" w:themeShade="80"/>
        <w:left w:val="single" w:sz="4" w:space="0" w:color="24282A" w:themeColor="accent5" w:themeShade="80"/>
        <w:bottom w:val="single" w:sz="4" w:space="0" w:color="24282A" w:themeColor="accent5" w:themeShade="80"/>
        <w:right w:val="single" w:sz="4" w:space="0" w:color="24282A" w:themeColor="accent5" w:themeShade="80"/>
        <w:insideH w:val="single" w:sz="4" w:space="0" w:color="24282A" w:themeColor="accent5" w:themeShade="80"/>
        <w:insideV w:val="single" w:sz="4" w:space="0" w:color="24282A" w:themeColor="accent5" w:themeShade="80"/>
      </w:tblBorders>
    </w:tblPr>
    <w:tblStylePr w:type="firstRow">
      <w:rPr>
        <w:b/>
        <w:bCs/>
        <w:color w:val="FFFFFF" w:themeColor="background1"/>
      </w:rPr>
      <w:tblPr/>
      <w:trPr>
        <w:tblHeader/>
      </w:trPr>
      <w:tcPr>
        <w:tcBorders>
          <w:top w:val="single" w:sz="4" w:space="0" w:color="24282A" w:themeColor="accent5" w:themeShade="80"/>
          <w:left w:val="single" w:sz="4" w:space="0" w:color="24282A" w:themeColor="accent5" w:themeShade="80"/>
          <w:bottom w:val="single" w:sz="4" w:space="0" w:color="24282A" w:themeColor="accent5" w:themeShade="80"/>
          <w:right w:val="single" w:sz="4" w:space="0" w:color="24282A" w:themeColor="accent5" w:themeShade="80"/>
          <w:insideH w:val="single" w:sz="4" w:space="0" w:color="24282A" w:themeColor="accent5" w:themeShade="80"/>
          <w:insideV w:val="single" w:sz="4" w:space="0" w:color="24282A" w:themeColor="accent5" w:themeShade="80"/>
        </w:tcBorders>
        <w:shd w:val="clear" w:color="auto" w:fill="B3B9BD" w:themeFill="accent5" w:themeFillTint="66"/>
      </w:tcPr>
    </w:tblStylePr>
    <w:tblStylePr w:type="lastRow">
      <w:rPr>
        <w:b w:val="0"/>
        <w:bCs/>
      </w:rPr>
      <w:tblPr/>
      <w:tcPr>
        <w:tcBorders>
          <w:top w:val="single" w:sz="4" w:space="0" w:color="24282A" w:themeColor="accent5" w:themeShade="80"/>
          <w:left w:val="single" w:sz="4" w:space="0" w:color="24282A" w:themeColor="accent5" w:themeShade="80"/>
          <w:bottom w:val="single" w:sz="4" w:space="0" w:color="24282A" w:themeColor="accent5" w:themeShade="80"/>
          <w:right w:val="single" w:sz="4" w:space="0" w:color="24282A" w:themeColor="accent5" w:themeShade="80"/>
          <w:insideH w:val="single" w:sz="4" w:space="0" w:color="24282A" w:themeColor="accent5" w:themeShade="80"/>
          <w:insideV w:val="single" w:sz="4" w:space="0" w:color="24282A" w:themeColor="accent5" w:themeShade="80"/>
        </w:tcBorders>
        <w:shd w:val="clear" w:color="auto" w:fill="FFFFFF" w:themeFill="background1"/>
      </w:tcPr>
    </w:tblStylePr>
    <w:tblStylePr w:type="firstCol">
      <w:rPr>
        <w:b w:val="0"/>
        <w:bCs/>
      </w:rPr>
      <w:tblPr/>
      <w:tcPr>
        <w:tcBorders>
          <w:top w:val="single" w:sz="4" w:space="0" w:color="24282A" w:themeColor="accent5" w:themeShade="80"/>
          <w:left w:val="single" w:sz="4" w:space="0" w:color="24282A" w:themeColor="accent5" w:themeShade="80"/>
          <w:bottom w:val="single" w:sz="4" w:space="0" w:color="24282A" w:themeColor="accent5" w:themeShade="80"/>
          <w:right w:val="single" w:sz="4" w:space="0" w:color="24282A" w:themeColor="accent5" w:themeShade="80"/>
          <w:insideH w:val="single" w:sz="4" w:space="0" w:color="24282A" w:themeColor="accent5" w:themeShade="80"/>
          <w:insideV w:val="single" w:sz="4" w:space="0" w:color="24282A" w:themeColor="accent5" w:themeShade="80"/>
        </w:tcBorders>
        <w:shd w:val="clear" w:color="auto" w:fill="FFFFFF" w:themeFill="background1"/>
      </w:tcPr>
    </w:tblStylePr>
    <w:tblStylePr w:type="lastCol">
      <w:rPr>
        <w:b w:val="0"/>
        <w:bCs/>
      </w:rPr>
      <w:tblPr/>
      <w:tcPr>
        <w:tcBorders>
          <w:top w:val="single" w:sz="4" w:space="0" w:color="24282A" w:themeColor="accent5" w:themeShade="80"/>
          <w:left w:val="single" w:sz="4" w:space="0" w:color="24282A" w:themeColor="accent5" w:themeShade="80"/>
          <w:bottom w:val="single" w:sz="4" w:space="0" w:color="24282A" w:themeColor="accent5" w:themeShade="80"/>
          <w:right w:val="single" w:sz="4" w:space="0" w:color="24282A" w:themeColor="accent5" w:themeShade="80"/>
          <w:insideH w:val="single" w:sz="4" w:space="0" w:color="24282A" w:themeColor="accent5" w:themeShade="80"/>
          <w:insideV w:val="single" w:sz="4" w:space="0" w:color="24282A" w:themeColor="accent5" w:themeShade="80"/>
        </w:tcBorders>
        <w:shd w:val="clear" w:color="auto" w:fill="FFFFFF" w:themeFill="background1"/>
      </w:tcPr>
    </w:tblStylePr>
    <w:tblStylePr w:type="band1Vert">
      <w:tblPr/>
      <w:tcPr>
        <w:tcBorders>
          <w:top w:val="single" w:sz="4" w:space="0" w:color="24282A" w:themeColor="accent5" w:themeShade="80"/>
          <w:left w:val="single" w:sz="4" w:space="0" w:color="24282A" w:themeColor="accent5" w:themeShade="80"/>
          <w:bottom w:val="single" w:sz="4" w:space="0" w:color="24282A" w:themeColor="accent5" w:themeShade="80"/>
          <w:right w:val="single" w:sz="4" w:space="0" w:color="24282A" w:themeColor="accent5" w:themeShade="80"/>
          <w:insideH w:val="single" w:sz="4" w:space="0" w:color="24282A" w:themeColor="accent5" w:themeShade="80"/>
          <w:insideV w:val="single" w:sz="4" w:space="0" w:color="24282A" w:themeColor="accent5" w:themeShade="80"/>
        </w:tcBorders>
      </w:tcPr>
    </w:tblStylePr>
    <w:tblStylePr w:type="band2Vert">
      <w:tblPr/>
      <w:tcPr>
        <w:tcBorders>
          <w:top w:val="single" w:sz="4" w:space="0" w:color="24282A" w:themeColor="accent5" w:themeShade="80"/>
          <w:left w:val="single" w:sz="4" w:space="0" w:color="24282A" w:themeColor="accent5" w:themeShade="80"/>
          <w:bottom w:val="single" w:sz="4" w:space="0" w:color="24282A" w:themeColor="accent5" w:themeShade="80"/>
          <w:right w:val="single" w:sz="4" w:space="0" w:color="24282A" w:themeColor="accent5" w:themeShade="80"/>
          <w:insideH w:val="single" w:sz="4" w:space="0" w:color="24282A" w:themeColor="accent5" w:themeShade="80"/>
          <w:insideV w:val="single" w:sz="4" w:space="0" w:color="24282A" w:themeColor="accent5" w:themeShade="80"/>
        </w:tcBorders>
      </w:tcPr>
    </w:tblStylePr>
    <w:tblStylePr w:type="band1Horz">
      <w:tblPr/>
      <w:tcPr>
        <w:tcBorders>
          <w:top w:val="single" w:sz="4" w:space="0" w:color="24282A" w:themeColor="accent5" w:themeShade="80"/>
          <w:left w:val="single" w:sz="4" w:space="0" w:color="24282A" w:themeColor="accent5" w:themeShade="80"/>
          <w:bottom w:val="single" w:sz="4" w:space="0" w:color="24282A" w:themeColor="accent5" w:themeShade="80"/>
          <w:right w:val="single" w:sz="4" w:space="0" w:color="24282A" w:themeColor="accent5" w:themeShade="80"/>
          <w:insideH w:val="single" w:sz="4" w:space="0" w:color="24282A" w:themeColor="accent5" w:themeShade="80"/>
          <w:insideV w:val="single" w:sz="4" w:space="0" w:color="24282A" w:themeColor="accent5" w:themeShade="80"/>
        </w:tcBorders>
      </w:tcPr>
    </w:tblStylePr>
    <w:tblStylePr w:type="band2Horz">
      <w:tblPr/>
      <w:tcPr>
        <w:tcBorders>
          <w:top w:val="single" w:sz="4" w:space="0" w:color="24282A" w:themeColor="accent5" w:themeShade="80"/>
          <w:left w:val="single" w:sz="4" w:space="0" w:color="24282A" w:themeColor="accent5" w:themeShade="80"/>
          <w:bottom w:val="single" w:sz="4" w:space="0" w:color="24282A" w:themeColor="accent5" w:themeShade="80"/>
          <w:right w:val="single" w:sz="4" w:space="0" w:color="24282A" w:themeColor="accent5" w:themeShade="80"/>
          <w:insideH w:val="single" w:sz="4" w:space="0" w:color="24282A" w:themeColor="accent5" w:themeShade="80"/>
          <w:insideV w:val="single" w:sz="4" w:space="0" w:color="24282A" w:themeColor="accent5" w:themeShade="80"/>
        </w:tcBorders>
      </w:tcPr>
    </w:tblStylePr>
    <w:tblStylePr w:type="neCell">
      <w:tblPr/>
      <w:tcPr>
        <w:tcBorders>
          <w:top w:val="single" w:sz="4" w:space="0" w:color="24282A" w:themeColor="accent5" w:themeShade="80"/>
          <w:left w:val="single" w:sz="4" w:space="0" w:color="24282A" w:themeColor="accent5" w:themeShade="80"/>
          <w:bottom w:val="single" w:sz="4" w:space="0" w:color="24282A" w:themeColor="accent5" w:themeShade="80"/>
          <w:right w:val="single" w:sz="4" w:space="0" w:color="24282A" w:themeColor="accent5" w:themeShade="80"/>
          <w:insideH w:val="single" w:sz="4" w:space="0" w:color="24282A" w:themeColor="accent5" w:themeShade="80"/>
          <w:insideV w:val="single" w:sz="4" w:space="0" w:color="24282A" w:themeColor="accent5" w:themeShade="80"/>
        </w:tcBorders>
      </w:tcPr>
    </w:tblStylePr>
    <w:tblStylePr w:type="nwCell">
      <w:tblPr/>
      <w:tcPr>
        <w:tcBorders>
          <w:top w:val="single" w:sz="4" w:space="0" w:color="24282A" w:themeColor="accent5" w:themeShade="80"/>
          <w:left w:val="single" w:sz="4" w:space="0" w:color="24282A" w:themeColor="accent5" w:themeShade="80"/>
          <w:bottom w:val="single" w:sz="4" w:space="0" w:color="24282A" w:themeColor="accent5" w:themeShade="80"/>
          <w:right w:val="single" w:sz="4" w:space="0" w:color="24282A" w:themeColor="accent5" w:themeShade="80"/>
          <w:insideH w:val="single" w:sz="4" w:space="0" w:color="24282A" w:themeColor="accent5" w:themeShade="80"/>
          <w:insideV w:val="single" w:sz="4" w:space="0" w:color="24282A" w:themeColor="accent5" w:themeShade="80"/>
        </w:tcBorders>
      </w:tcPr>
    </w:tblStylePr>
    <w:tblStylePr w:type="seCell">
      <w:tblPr/>
      <w:tcPr>
        <w:tcBorders>
          <w:top w:val="single" w:sz="4" w:space="0" w:color="24282A" w:themeColor="accent5" w:themeShade="80"/>
          <w:left w:val="single" w:sz="4" w:space="0" w:color="24282A" w:themeColor="accent5" w:themeShade="80"/>
          <w:bottom w:val="single" w:sz="4" w:space="0" w:color="24282A" w:themeColor="accent5" w:themeShade="80"/>
          <w:right w:val="single" w:sz="4" w:space="0" w:color="24282A" w:themeColor="accent5" w:themeShade="80"/>
          <w:insideH w:val="single" w:sz="4" w:space="0" w:color="24282A" w:themeColor="accent5" w:themeShade="80"/>
          <w:insideV w:val="single" w:sz="4" w:space="0" w:color="24282A" w:themeColor="accent5" w:themeShade="80"/>
        </w:tcBorders>
      </w:tcPr>
    </w:tblStylePr>
    <w:tblStylePr w:type="swCell">
      <w:tblPr/>
      <w:tcPr>
        <w:tcBorders>
          <w:top w:val="single" w:sz="4" w:space="0" w:color="24282A" w:themeColor="accent5" w:themeShade="80"/>
          <w:left w:val="single" w:sz="4" w:space="0" w:color="24282A" w:themeColor="accent5" w:themeShade="80"/>
          <w:bottom w:val="single" w:sz="4" w:space="0" w:color="24282A" w:themeColor="accent5" w:themeShade="80"/>
          <w:right w:val="single" w:sz="4" w:space="0" w:color="24282A" w:themeColor="accent5" w:themeShade="80"/>
          <w:insideH w:val="single" w:sz="4" w:space="0" w:color="24282A" w:themeColor="accent5" w:themeShade="80"/>
          <w:insideV w:val="single" w:sz="4" w:space="0" w:color="24282A" w:themeColor="accent5" w:themeShade="80"/>
        </w:tcBorders>
      </w:tcPr>
    </w:tblStylePr>
  </w:style>
  <w:style w:type="table" w:styleId="ListTable3-Accent6">
    <w:name w:val="List Table 3 Accent 6"/>
    <w:basedOn w:val="TableNormal"/>
    <w:uiPriority w:val="48"/>
    <w:rsid w:val="00FE1D04"/>
    <w:pPr>
      <w:spacing w:after="0" w:line="240" w:lineRule="auto"/>
    </w:pPr>
    <w:tblPr>
      <w:tblStyleRowBandSize w:val="1"/>
      <w:tblStyleColBandSize w:val="1"/>
      <w:tblBorders>
        <w:top w:val="single" w:sz="4" w:space="0" w:color="F30026" w:themeColor="accent6" w:themeShade="80"/>
        <w:left w:val="single" w:sz="4" w:space="0" w:color="F30026" w:themeColor="accent6" w:themeShade="80"/>
        <w:bottom w:val="single" w:sz="4" w:space="0" w:color="F30026" w:themeColor="accent6" w:themeShade="80"/>
        <w:right w:val="single" w:sz="4" w:space="0" w:color="F30026" w:themeColor="accent6" w:themeShade="80"/>
        <w:insideH w:val="single" w:sz="4" w:space="0" w:color="F30026" w:themeColor="accent6" w:themeShade="80"/>
        <w:insideV w:val="single" w:sz="4" w:space="0" w:color="F30026" w:themeColor="accent6" w:themeShade="80"/>
      </w:tblBorders>
    </w:tblPr>
    <w:tblStylePr w:type="firstRow">
      <w:rPr>
        <w:b/>
        <w:bCs/>
        <w:color w:val="FFFFFF" w:themeColor="background1"/>
      </w:rPr>
      <w:tblPr/>
      <w:trPr>
        <w:tblHeader/>
      </w:trPr>
      <w:tcPr>
        <w:shd w:val="clear" w:color="auto" w:fill="FFE6EA" w:themeFill="accent6"/>
      </w:tcPr>
    </w:tblStylePr>
    <w:tblStylePr w:type="lastRow">
      <w:rPr>
        <w:b w:val="0"/>
        <w:bCs/>
      </w:rPr>
      <w:tblPr/>
      <w:tcPr>
        <w:tcBorders>
          <w:top w:val="single" w:sz="4" w:space="0" w:color="F30026" w:themeColor="accent6" w:themeShade="80"/>
          <w:left w:val="single" w:sz="4" w:space="0" w:color="F30026" w:themeColor="accent6" w:themeShade="80"/>
          <w:bottom w:val="single" w:sz="4" w:space="0" w:color="F30026" w:themeColor="accent6" w:themeShade="80"/>
          <w:right w:val="single" w:sz="4" w:space="0" w:color="F30026" w:themeColor="accent6" w:themeShade="80"/>
          <w:insideH w:val="single" w:sz="4" w:space="0" w:color="F30026" w:themeColor="accent6" w:themeShade="80"/>
          <w:insideV w:val="single" w:sz="4" w:space="0" w:color="F30026" w:themeColor="accent6" w:themeShade="80"/>
        </w:tcBorders>
        <w:shd w:val="clear" w:color="auto" w:fill="FFFFFF" w:themeFill="background1"/>
      </w:tcPr>
    </w:tblStylePr>
    <w:tblStylePr w:type="firstCol">
      <w:rPr>
        <w:b w:val="0"/>
        <w:bCs/>
      </w:rPr>
      <w:tblPr/>
      <w:tcPr>
        <w:tcBorders>
          <w:top w:val="single" w:sz="4" w:space="0" w:color="F30026" w:themeColor="accent6" w:themeShade="80"/>
          <w:left w:val="single" w:sz="4" w:space="0" w:color="F30026" w:themeColor="accent6" w:themeShade="80"/>
          <w:bottom w:val="single" w:sz="4" w:space="0" w:color="F30026" w:themeColor="accent6" w:themeShade="80"/>
          <w:right w:val="single" w:sz="4" w:space="0" w:color="F30026" w:themeColor="accent6" w:themeShade="80"/>
          <w:insideH w:val="single" w:sz="4" w:space="0" w:color="F30026" w:themeColor="accent6" w:themeShade="80"/>
          <w:insideV w:val="single" w:sz="4" w:space="0" w:color="F30026" w:themeColor="accent6" w:themeShade="80"/>
        </w:tcBorders>
        <w:shd w:val="clear" w:color="auto" w:fill="FFFFFF" w:themeFill="background1"/>
      </w:tcPr>
    </w:tblStylePr>
    <w:tblStylePr w:type="lastCol">
      <w:rPr>
        <w:b w:val="0"/>
        <w:bCs/>
      </w:rPr>
      <w:tblPr/>
      <w:tcPr>
        <w:tcBorders>
          <w:top w:val="single" w:sz="4" w:space="0" w:color="F30026" w:themeColor="accent6" w:themeShade="80"/>
          <w:left w:val="single" w:sz="4" w:space="0" w:color="F30026" w:themeColor="accent6" w:themeShade="80"/>
          <w:bottom w:val="single" w:sz="4" w:space="0" w:color="F30026" w:themeColor="accent6" w:themeShade="80"/>
          <w:right w:val="single" w:sz="4" w:space="0" w:color="F30026" w:themeColor="accent6" w:themeShade="80"/>
          <w:insideH w:val="single" w:sz="4" w:space="0" w:color="F30026" w:themeColor="accent6" w:themeShade="80"/>
          <w:insideV w:val="single" w:sz="4" w:space="0" w:color="F30026" w:themeColor="accent6" w:themeShade="80"/>
        </w:tcBorders>
        <w:shd w:val="clear" w:color="auto" w:fill="FFFFFF" w:themeFill="background1"/>
      </w:tcPr>
    </w:tblStylePr>
    <w:tblStylePr w:type="band1Vert">
      <w:tblPr/>
      <w:tcPr>
        <w:tcBorders>
          <w:top w:val="single" w:sz="4" w:space="0" w:color="F30026" w:themeColor="accent6" w:themeShade="80"/>
          <w:left w:val="single" w:sz="4" w:space="0" w:color="F30026" w:themeColor="accent6" w:themeShade="80"/>
          <w:bottom w:val="single" w:sz="4" w:space="0" w:color="F30026" w:themeColor="accent6" w:themeShade="80"/>
          <w:right w:val="single" w:sz="4" w:space="0" w:color="F30026" w:themeColor="accent6" w:themeShade="80"/>
          <w:insideH w:val="single" w:sz="4" w:space="0" w:color="F30026" w:themeColor="accent6" w:themeShade="80"/>
          <w:insideV w:val="single" w:sz="4" w:space="0" w:color="F30026" w:themeColor="accent6" w:themeShade="80"/>
        </w:tcBorders>
      </w:tcPr>
    </w:tblStylePr>
    <w:tblStylePr w:type="band2Vert">
      <w:tblPr/>
      <w:tcPr>
        <w:tcBorders>
          <w:top w:val="single" w:sz="4" w:space="0" w:color="F30026" w:themeColor="accent6" w:themeShade="80"/>
          <w:left w:val="single" w:sz="4" w:space="0" w:color="F30026" w:themeColor="accent6" w:themeShade="80"/>
          <w:bottom w:val="single" w:sz="4" w:space="0" w:color="F30026" w:themeColor="accent6" w:themeShade="80"/>
          <w:right w:val="single" w:sz="4" w:space="0" w:color="F30026" w:themeColor="accent6" w:themeShade="80"/>
          <w:insideH w:val="single" w:sz="4" w:space="0" w:color="F30026" w:themeColor="accent6" w:themeShade="80"/>
          <w:insideV w:val="single" w:sz="4" w:space="0" w:color="F30026" w:themeColor="accent6" w:themeShade="80"/>
        </w:tcBorders>
      </w:tcPr>
    </w:tblStylePr>
    <w:tblStylePr w:type="band1Horz">
      <w:tblPr/>
      <w:tcPr>
        <w:tcBorders>
          <w:top w:val="single" w:sz="4" w:space="0" w:color="F30026" w:themeColor="accent6" w:themeShade="80"/>
          <w:left w:val="single" w:sz="4" w:space="0" w:color="F30026" w:themeColor="accent6" w:themeShade="80"/>
          <w:bottom w:val="single" w:sz="4" w:space="0" w:color="F30026" w:themeColor="accent6" w:themeShade="80"/>
          <w:right w:val="single" w:sz="4" w:space="0" w:color="F30026" w:themeColor="accent6" w:themeShade="80"/>
          <w:insideH w:val="single" w:sz="4" w:space="0" w:color="F30026" w:themeColor="accent6" w:themeShade="80"/>
          <w:insideV w:val="single" w:sz="4" w:space="0" w:color="F30026" w:themeColor="accent6" w:themeShade="80"/>
        </w:tcBorders>
      </w:tcPr>
    </w:tblStylePr>
    <w:tblStylePr w:type="band2Horz">
      <w:tblPr/>
      <w:tcPr>
        <w:tcBorders>
          <w:top w:val="single" w:sz="4" w:space="0" w:color="F30026" w:themeColor="accent6" w:themeShade="80"/>
          <w:left w:val="single" w:sz="4" w:space="0" w:color="F30026" w:themeColor="accent6" w:themeShade="80"/>
          <w:bottom w:val="single" w:sz="4" w:space="0" w:color="F30026" w:themeColor="accent6" w:themeShade="80"/>
          <w:right w:val="single" w:sz="4" w:space="0" w:color="F30026" w:themeColor="accent6" w:themeShade="80"/>
          <w:insideH w:val="single" w:sz="4" w:space="0" w:color="F30026" w:themeColor="accent6" w:themeShade="80"/>
          <w:insideV w:val="single" w:sz="4" w:space="0" w:color="F30026" w:themeColor="accent6" w:themeShade="80"/>
        </w:tcBorders>
      </w:tcPr>
    </w:tblStylePr>
    <w:tblStylePr w:type="neCell">
      <w:tblPr/>
      <w:tcPr>
        <w:tcBorders>
          <w:top w:val="single" w:sz="4" w:space="0" w:color="F30026" w:themeColor="accent6" w:themeShade="80"/>
          <w:left w:val="single" w:sz="4" w:space="0" w:color="F30026" w:themeColor="accent6" w:themeShade="80"/>
          <w:bottom w:val="single" w:sz="4" w:space="0" w:color="F30026" w:themeColor="accent6" w:themeShade="80"/>
          <w:right w:val="single" w:sz="4" w:space="0" w:color="F30026" w:themeColor="accent6" w:themeShade="80"/>
          <w:insideH w:val="single" w:sz="4" w:space="0" w:color="F30026" w:themeColor="accent6" w:themeShade="80"/>
          <w:insideV w:val="single" w:sz="4" w:space="0" w:color="F30026" w:themeColor="accent6" w:themeShade="80"/>
        </w:tcBorders>
      </w:tcPr>
    </w:tblStylePr>
    <w:tblStylePr w:type="nwCell">
      <w:tblPr/>
      <w:tcPr>
        <w:tcBorders>
          <w:top w:val="single" w:sz="4" w:space="0" w:color="F30026" w:themeColor="accent6" w:themeShade="80"/>
          <w:left w:val="single" w:sz="4" w:space="0" w:color="F30026" w:themeColor="accent6" w:themeShade="80"/>
          <w:bottom w:val="single" w:sz="4" w:space="0" w:color="F30026" w:themeColor="accent6" w:themeShade="80"/>
          <w:right w:val="single" w:sz="4" w:space="0" w:color="F30026" w:themeColor="accent6" w:themeShade="80"/>
          <w:insideH w:val="single" w:sz="4" w:space="0" w:color="F30026" w:themeColor="accent6" w:themeShade="80"/>
          <w:insideV w:val="single" w:sz="4" w:space="0" w:color="F30026" w:themeColor="accent6" w:themeShade="80"/>
        </w:tcBorders>
      </w:tcPr>
    </w:tblStylePr>
    <w:tblStylePr w:type="seCell">
      <w:tblPr/>
      <w:tcPr>
        <w:tcBorders>
          <w:top w:val="single" w:sz="4" w:space="0" w:color="F30026" w:themeColor="accent6" w:themeShade="80"/>
          <w:left w:val="single" w:sz="4" w:space="0" w:color="F30026" w:themeColor="accent6" w:themeShade="80"/>
          <w:bottom w:val="single" w:sz="4" w:space="0" w:color="F30026" w:themeColor="accent6" w:themeShade="80"/>
          <w:right w:val="single" w:sz="4" w:space="0" w:color="F30026" w:themeColor="accent6" w:themeShade="80"/>
          <w:insideH w:val="single" w:sz="4" w:space="0" w:color="F30026" w:themeColor="accent6" w:themeShade="80"/>
          <w:insideV w:val="single" w:sz="4" w:space="0" w:color="F30026" w:themeColor="accent6" w:themeShade="80"/>
        </w:tcBorders>
      </w:tcPr>
    </w:tblStylePr>
    <w:tblStylePr w:type="swCell">
      <w:tblPr/>
      <w:tcPr>
        <w:tcBorders>
          <w:top w:val="single" w:sz="4" w:space="0" w:color="F30026" w:themeColor="accent6" w:themeShade="80"/>
          <w:left w:val="single" w:sz="4" w:space="0" w:color="F30026" w:themeColor="accent6" w:themeShade="80"/>
          <w:bottom w:val="single" w:sz="4" w:space="0" w:color="F30026" w:themeColor="accent6" w:themeShade="80"/>
          <w:right w:val="single" w:sz="4" w:space="0" w:color="F30026" w:themeColor="accent6" w:themeShade="80"/>
          <w:insideH w:val="single" w:sz="4" w:space="0" w:color="F30026" w:themeColor="accent6" w:themeShade="80"/>
          <w:insideV w:val="single" w:sz="4" w:space="0" w:color="F30026" w:themeColor="accent6" w:themeShade="80"/>
        </w:tcBorders>
      </w:tcPr>
    </w:tblStylePr>
  </w:style>
  <w:style w:type="table" w:styleId="ListTable5Dark-Accent4">
    <w:name w:val="List Table 5 Dark Accent 4"/>
    <w:basedOn w:val="TableNormal"/>
    <w:uiPriority w:val="50"/>
    <w:rsid w:val="00625C3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CE0FF" w:themeColor="accent4"/>
        <w:left w:val="single" w:sz="24" w:space="0" w:color="8CE0FF" w:themeColor="accent4"/>
        <w:bottom w:val="single" w:sz="24" w:space="0" w:color="8CE0FF" w:themeColor="accent4"/>
        <w:right w:val="single" w:sz="24" w:space="0" w:color="8CE0FF" w:themeColor="accent4"/>
      </w:tblBorders>
    </w:tblPr>
    <w:tcPr>
      <w:shd w:val="clear" w:color="auto" w:fill="8CE0FF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paragraph" w:customStyle="1" w:styleId="DividerTitle">
    <w:name w:val="Divider Title"/>
    <w:next w:val="BodyText"/>
    <w:uiPriority w:val="3"/>
    <w:rsid w:val="00367A43"/>
    <w:pPr>
      <w:pBdr>
        <w:left w:val="single" w:sz="4" w:space="4" w:color="002664" w:themeColor="background2"/>
      </w:pBdr>
      <w:spacing w:after="0" w:line="240" w:lineRule="auto"/>
    </w:pPr>
    <w:rPr>
      <w:color w:val="002664" w:themeColor="background2"/>
      <w:sz w:val="80"/>
    </w:rPr>
  </w:style>
  <w:style w:type="paragraph" w:customStyle="1" w:styleId="ContactDetails">
    <w:name w:val="Contact Details"/>
    <w:uiPriority w:val="99"/>
    <w:rsid w:val="00B01FC7"/>
    <w:pPr>
      <w:spacing w:before="120" w:after="120" w:line="240" w:lineRule="auto"/>
      <w:contextualSpacing/>
    </w:pPr>
    <w:rPr>
      <w:color w:val="FFFFFF" w:themeColor="background1"/>
    </w:rPr>
  </w:style>
  <w:style w:type="character" w:customStyle="1" w:styleId="DateChar">
    <w:name w:val="Date Char"/>
    <w:basedOn w:val="DefaultParagraphFont"/>
    <w:link w:val="Date"/>
    <w:uiPriority w:val="3"/>
    <w:rsid w:val="007C691B"/>
    <w:rPr>
      <w:color w:val="FFFFFF" w:themeColor="background1"/>
    </w:rPr>
  </w:style>
  <w:style w:type="paragraph" w:customStyle="1" w:styleId="DividerNumber">
    <w:name w:val="Divider Number"/>
    <w:next w:val="DividerTitle"/>
    <w:uiPriority w:val="3"/>
    <w:rsid w:val="00C93498"/>
    <w:pPr>
      <w:pBdr>
        <w:left w:val="single" w:sz="4" w:space="4" w:color="002664" w:themeColor="background2"/>
      </w:pBdr>
      <w:spacing w:after="0" w:line="240" w:lineRule="auto"/>
    </w:pPr>
    <w:rPr>
      <w:b/>
      <w:color w:val="002664" w:themeColor="background2"/>
      <w:sz w:val="640"/>
    </w:rPr>
  </w:style>
  <w:style w:type="table" w:styleId="ListTable4-Accent1">
    <w:name w:val="List Table 4 Accent 1"/>
    <w:basedOn w:val="TableNormal"/>
    <w:uiPriority w:val="49"/>
    <w:rsid w:val="00D82785"/>
    <w:pPr>
      <w:spacing w:after="0" w:line="240" w:lineRule="auto"/>
    </w:pPr>
    <w:tblPr>
      <w:tblStyleRowBandSize w:val="1"/>
      <w:tblStyleColBandSize w:val="1"/>
      <w:tblBorders>
        <w:top w:val="single" w:sz="4" w:space="0" w:color="0965FF" w:themeColor="accent1" w:themeTint="99"/>
        <w:left w:val="single" w:sz="4" w:space="0" w:color="0965FF" w:themeColor="accent1" w:themeTint="99"/>
        <w:bottom w:val="single" w:sz="4" w:space="0" w:color="0965FF" w:themeColor="accent1" w:themeTint="99"/>
        <w:right w:val="single" w:sz="4" w:space="0" w:color="0965FF" w:themeColor="accent1" w:themeTint="99"/>
        <w:insideH w:val="single" w:sz="4" w:space="0" w:color="0965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2664" w:themeColor="accent1"/>
          <w:left w:val="single" w:sz="4" w:space="0" w:color="002664" w:themeColor="accent1"/>
          <w:bottom w:val="single" w:sz="4" w:space="0" w:color="002664" w:themeColor="accent1"/>
          <w:right w:val="single" w:sz="4" w:space="0" w:color="002664" w:themeColor="accent1"/>
          <w:insideH w:val="nil"/>
        </w:tcBorders>
        <w:shd w:val="clear" w:color="auto" w:fill="002664" w:themeFill="accent1"/>
      </w:tcPr>
    </w:tblStylePr>
    <w:tblStylePr w:type="lastRow">
      <w:rPr>
        <w:b/>
        <w:bCs/>
      </w:rPr>
      <w:tblPr/>
      <w:tcPr>
        <w:tcBorders>
          <w:top w:val="double" w:sz="4" w:space="0" w:color="0965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BFF" w:themeFill="accent1" w:themeFillTint="33"/>
      </w:tcPr>
    </w:tblStylePr>
    <w:tblStylePr w:type="band1Horz">
      <w:tblPr/>
      <w:tcPr>
        <w:shd w:val="clear" w:color="auto" w:fill="ADCBFF" w:themeFill="accent1" w:themeFillTint="33"/>
      </w:tcPr>
    </w:tblStylePr>
  </w:style>
  <w:style w:type="table" w:styleId="GridTable1Light-Accent1">
    <w:name w:val="Grid Table 1 Light Accent 1"/>
    <w:basedOn w:val="TableNormal"/>
    <w:uiPriority w:val="46"/>
    <w:rsid w:val="00933C83"/>
    <w:pPr>
      <w:spacing w:after="0" w:line="240" w:lineRule="auto"/>
    </w:pPr>
    <w:tblPr>
      <w:tblStyleRowBandSize w:val="1"/>
      <w:tblStyleColBandSize w:val="1"/>
      <w:tblBorders>
        <w:top w:val="single" w:sz="4" w:space="0" w:color="5B98FF" w:themeColor="accent1" w:themeTint="66"/>
        <w:left w:val="single" w:sz="4" w:space="0" w:color="5B98FF" w:themeColor="accent1" w:themeTint="66"/>
        <w:bottom w:val="single" w:sz="4" w:space="0" w:color="5B98FF" w:themeColor="accent1" w:themeTint="66"/>
        <w:right w:val="single" w:sz="4" w:space="0" w:color="5B98FF" w:themeColor="accent1" w:themeTint="66"/>
        <w:insideH w:val="single" w:sz="4" w:space="0" w:color="5B98FF" w:themeColor="accent1" w:themeTint="66"/>
        <w:insideV w:val="single" w:sz="4" w:space="0" w:color="5B98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0965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965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SubtleEmphasis">
    <w:name w:val="Subtle Emphasis"/>
    <w:basedOn w:val="DefaultParagraphFont"/>
    <w:uiPriority w:val="19"/>
    <w:qFormat/>
    <w:rsid w:val="000F3840"/>
    <w:rPr>
      <w:i/>
      <w:iCs/>
      <w:color w:val="86949F" w:themeColor="text1" w:themeTint="7F"/>
    </w:rPr>
  </w:style>
  <w:style w:type="paragraph" w:customStyle="1" w:styleId="TableTextEntries">
    <w:name w:val="Table Text Entries"/>
    <w:basedOn w:val="Normal"/>
    <w:rsid w:val="00835DA2"/>
    <w:pPr>
      <w:keepLines/>
      <w:suppressAutoHyphens w:val="0"/>
      <w:spacing w:before="40" w:after="40" w:line="210" w:lineRule="atLeast"/>
    </w:pPr>
    <w:rPr>
      <w:rFonts w:ascii="Arial" w:eastAsia="Times New Roman" w:hAnsi="Arial" w:cs="Times New Roman"/>
      <w:color w:val="auto"/>
      <w:sz w:val="19"/>
      <w:szCs w:val="19"/>
      <w:lang w:eastAsia="en-US"/>
    </w:rPr>
  </w:style>
  <w:style w:type="paragraph" w:customStyle="1" w:styleId="TableDataEntries">
    <w:name w:val="Table Data Entries"/>
    <w:basedOn w:val="Normal"/>
    <w:rsid w:val="000C17E7"/>
    <w:pPr>
      <w:keepLines/>
      <w:suppressAutoHyphens w:val="0"/>
      <w:spacing w:before="40" w:after="40" w:line="210" w:lineRule="atLeast"/>
      <w:jc w:val="right"/>
    </w:pPr>
    <w:rPr>
      <w:rFonts w:ascii="Arial" w:eastAsia="Times New Roman" w:hAnsi="Arial" w:cs="Times New Roman"/>
      <w:color w:val="auto"/>
      <w:sz w:val="19"/>
      <w:szCs w:val="19"/>
      <w:lang w:eastAsia="en-US"/>
    </w:rPr>
  </w:style>
  <w:style w:type="paragraph" w:customStyle="1" w:styleId="TableDataColumnHeading">
    <w:name w:val="Table Data Column Heading"/>
    <w:basedOn w:val="TableDataEntries"/>
    <w:rsid w:val="000C17E7"/>
    <w:pPr>
      <w:spacing w:before="80" w:after="80"/>
    </w:pPr>
    <w:rPr>
      <w:b/>
    </w:rPr>
  </w:style>
  <w:style w:type="paragraph" w:customStyle="1" w:styleId="TableTextColumnHeading">
    <w:name w:val="Table Text Column Heading"/>
    <w:basedOn w:val="TableDataColumnHeading"/>
    <w:rsid w:val="000C17E7"/>
    <w:pPr>
      <w:jc w:val="left"/>
    </w:pPr>
  </w:style>
  <w:style w:type="table" w:customStyle="1" w:styleId="ColumnHeadingdata">
    <w:name w:val="Column Heading data"/>
    <w:basedOn w:val="TableNormal"/>
    <w:uiPriority w:val="99"/>
    <w:rsid w:val="000C17E7"/>
    <w:pPr>
      <w:spacing w:before="40" w:after="40" w:line="210" w:lineRule="atLeast"/>
      <w:jc w:val="right"/>
    </w:pPr>
    <w:rPr>
      <w:rFonts w:ascii="Arial" w:eastAsia="Times New Roman" w:hAnsi="Arial" w:cs="Times New Roman"/>
      <w:sz w:val="19"/>
      <w:szCs w:val="20"/>
      <w:lang w:eastAsia="en-US"/>
    </w:rPr>
    <w:tblPr>
      <w:tblInd w:w="0" w:type="nil"/>
      <w:tblBorders>
        <w:top w:val="single" w:sz="8" w:space="0" w:color="007BC4"/>
        <w:bottom w:val="single" w:sz="8" w:space="0" w:color="007BC4"/>
        <w:insideH w:val="single" w:sz="4" w:space="0" w:color="CBD4D9"/>
      </w:tblBorders>
    </w:tblPr>
    <w:tblStylePr w:type="firstRow">
      <w:pPr>
        <w:wordWrap/>
        <w:spacing w:beforeLines="0" w:before="100" w:beforeAutospacing="1" w:afterLines="0" w:after="100" w:afterAutospacing="1"/>
      </w:pPr>
      <w:tblPr/>
      <w:tcPr>
        <w:tcBorders>
          <w:top w:val="single" w:sz="8" w:space="0" w:color="007BC4"/>
          <w:left w:val="nil"/>
          <w:bottom w:val="single" w:sz="8" w:space="0" w:color="007BC4"/>
          <w:right w:val="nil"/>
          <w:insideH w:val="nil"/>
          <w:insideV w:val="nil"/>
          <w:tl2br w:val="nil"/>
          <w:tr2bl w:val="nil"/>
        </w:tcBorders>
        <w:shd w:val="clear" w:color="auto" w:fill="C0E7FF"/>
      </w:tcPr>
    </w:tblStylePr>
    <w:tblStylePr w:type="firstCol">
      <w:pPr>
        <w:wordWrap/>
        <w:jc w:val="left"/>
      </w:pPr>
    </w:tblStylePr>
  </w:style>
  <w:style w:type="character" w:styleId="FollowedHyperlink">
    <w:name w:val="FollowedHyperlink"/>
    <w:basedOn w:val="DefaultParagraphFont"/>
    <w:uiPriority w:val="99"/>
    <w:semiHidden/>
    <w:rsid w:val="009577C5"/>
    <w:rPr>
      <w:color w:val="22272B" w:themeColor="followedHyperlink"/>
      <w:u w:val="single"/>
    </w:rPr>
  </w:style>
  <w:style w:type="paragraph" w:styleId="Revision">
    <w:name w:val="Revision"/>
    <w:hidden/>
    <w:uiPriority w:val="99"/>
    <w:semiHidden/>
    <w:rsid w:val="009942B2"/>
    <w:pPr>
      <w:spacing w:after="0" w:line="240" w:lineRule="auto"/>
    </w:pPr>
    <w:rPr>
      <w:rFonts w:ascii="Calibri" w:eastAsia="Calibri" w:hAnsi="Calibri" w:cs="Calibri"/>
      <w:color w:val="FF0000"/>
      <w:sz w:val="20"/>
      <w:szCs w:val="20"/>
    </w:rPr>
  </w:style>
  <w:style w:type="paragraph" w:styleId="ListParagraph">
    <w:name w:val="List Paragraph"/>
    <w:basedOn w:val="Normal"/>
    <w:uiPriority w:val="34"/>
    <w:semiHidden/>
    <w:qFormat/>
    <w:rsid w:val="004A18E4"/>
    <w:pPr>
      <w:ind w:left="720"/>
      <w:contextualSpacing/>
    </w:pPr>
  </w:style>
  <w:style w:type="character" w:styleId="Mention">
    <w:name w:val="Mention"/>
    <w:basedOn w:val="DefaultParagraphFont"/>
    <w:uiPriority w:val="99"/>
    <w:unhideWhenUsed/>
    <w:rsid w:val="002A66B3"/>
    <w:rPr>
      <w:color w:val="2B579A"/>
      <w:shd w:val="clear" w:color="auto" w:fill="E1DFDD"/>
    </w:rPr>
  </w:style>
  <w:style w:type="paragraph" w:customStyle="1" w:styleId="Tableheading">
    <w:name w:val="Table heading"/>
    <w:basedOn w:val="Normal"/>
    <w:qFormat/>
    <w:rsid w:val="00C4488E"/>
    <w:pPr>
      <w:suppressAutoHyphens w:val="0"/>
    </w:pPr>
    <w:rPr>
      <w:rFonts w:asciiTheme="minorHAnsi" w:eastAsiaTheme="minorHAnsi" w:hAnsiTheme="minorHAnsi" w:cs="Arial"/>
      <w:b/>
      <w:caps/>
      <w:color w:val="FFFFFF" w:themeColor="background1"/>
      <w:sz w:val="19"/>
      <w:szCs w:val="22"/>
      <w:lang w:eastAsia="en-US"/>
    </w:rPr>
  </w:style>
  <w:style w:type="paragraph" w:customStyle="1" w:styleId="Tabletext">
    <w:name w:val="Table text"/>
    <w:basedOn w:val="Normal"/>
    <w:qFormat/>
    <w:rsid w:val="00C4488E"/>
    <w:pPr>
      <w:suppressAutoHyphens w:val="0"/>
      <w:spacing w:after="40"/>
    </w:pPr>
    <w:rPr>
      <w:rFonts w:asciiTheme="minorHAnsi" w:eastAsiaTheme="minorHAnsi" w:hAnsiTheme="minorHAnsi" w:cs="Arial"/>
      <w:color w:val="auto"/>
      <w:sz w:val="18"/>
      <w:szCs w:val="18"/>
      <w:lang w:val="en-GB" w:eastAsia="en-US"/>
    </w:rPr>
  </w:style>
  <w:style w:type="table" w:styleId="GridTable5Dark-Accent4">
    <w:name w:val="Grid Table 5 Dark Accent 4"/>
    <w:basedOn w:val="TableNormal"/>
    <w:uiPriority w:val="50"/>
    <w:rsid w:val="00BE533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8FF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CE0FF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CE0FF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CE0F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CE0FF" w:themeFill="accent4"/>
      </w:tcPr>
    </w:tblStylePr>
    <w:tblStylePr w:type="band1Vert">
      <w:tblPr/>
      <w:tcPr>
        <w:shd w:val="clear" w:color="auto" w:fill="D1F2FF" w:themeFill="accent4" w:themeFillTint="66"/>
      </w:tcPr>
    </w:tblStylePr>
    <w:tblStylePr w:type="band1Horz">
      <w:tblPr/>
      <w:tcPr>
        <w:shd w:val="clear" w:color="auto" w:fill="D1F2FF" w:themeFill="accent4" w:themeFillTint="66"/>
      </w:tcPr>
    </w:tblStylePr>
  </w:style>
  <w:style w:type="table" w:styleId="GridTable4-Accent4">
    <w:name w:val="Grid Table 4 Accent 4"/>
    <w:basedOn w:val="TableNormal"/>
    <w:uiPriority w:val="49"/>
    <w:rsid w:val="0074201C"/>
    <w:pPr>
      <w:spacing w:after="0" w:line="240" w:lineRule="auto"/>
    </w:pPr>
    <w:tblPr>
      <w:tblStyleRowBandSize w:val="1"/>
      <w:tblStyleColBandSize w:val="1"/>
      <w:tblBorders>
        <w:top w:val="single" w:sz="4" w:space="0" w:color="BAECFF" w:themeColor="accent4" w:themeTint="99"/>
        <w:left w:val="single" w:sz="4" w:space="0" w:color="BAECFF" w:themeColor="accent4" w:themeTint="99"/>
        <w:bottom w:val="single" w:sz="4" w:space="0" w:color="BAECFF" w:themeColor="accent4" w:themeTint="99"/>
        <w:right w:val="single" w:sz="4" w:space="0" w:color="BAECFF" w:themeColor="accent4" w:themeTint="99"/>
        <w:insideH w:val="single" w:sz="4" w:space="0" w:color="BAECFF" w:themeColor="accent4" w:themeTint="99"/>
        <w:insideV w:val="single" w:sz="4" w:space="0" w:color="BAECF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CE0FF" w:themeColor="accent4"/>
          <w:left w:val="single" w:sz="4" w:space="0" w:color="8CE0FF" w:themeColor="accent4"/>
          <w:bottom w:val="single" w:sz="4" w:space="0" w:color="8CE0FF" w:themeColor="accent4"/>
          <w:right w:val="single" w:sz="4" w:space="0" w:color="8CE0FF" w:themeColor="accent4"/>
          <w:insideH w:val="nil"/>
          <w:insideV w:val="nil"/>
        </w:tcBorders>
        <w:shd w:val="clear" w:color="auto" w:fill="8CE0FF" w:themeFill="accent4"/>
      </w:tcPr>
    </w:tblStylePr>
    <w:tblStylePr w:type="lastRow">
      <w:rPr>
        <w:b/>
        <w:bCs/>
      </w:rPr>
      <w:tblPr/>
      <w:tcPr>
        <w:tcBorders>
          <w:top w:val="double" w:sz="4" w:space="0" w:color="8CE0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8FF" w:themeFill="accent4" w:themeFillTint="33"/>
      </w:tcPr>
    </w:tblStylePr>
    <w:tblStylePr w:type="band1Horz">
      <w:tblPr/>
      <w:tcPr>
        <w:shd w:val="clear" w:color="auto" w:fill="E8F8FF" w:themeFill="accent4" w:themeFillTint="33"/>
      </w:tcPr>
    </w:tblStylePr>
  </w:style>
  <w:style w:type="paragraph" w:customStyle="1" w:styleId="Bodytextnumbered">
    <w:name w:val="Body text numbered"/>
    <w:basedOn w:val="Heading1"/>
    <w:qFormat/>
    <w:rsid w:val="0034790D"/>
    <w:pPr>
      <w:numPr>
        <w:numId w:val="0"/>
      </w:numPr>
      <w:tabs>
        <w:tab w:val="num" w:pos="454"/>
      </w:tabs>
      <w:spacing w:before="200" w:after="0" w:line="320" w:lineRule="atLeast"/>
      <w:ind w:left="454" w:hanging="454"/>
    </w:pPr>
    <w:rPr>
      <w:rFonts w:ascii="Arial" w:eastAsia="Times New Roman" w:hAnsi="Arial" w:cs="Times New Roman"/>
      <w:color w:val="auto"/>
      <w:sz w:val="22"/>
      <w:lang w:eastAsia="en-US"/>
    </w:rPr>
  </w:style>
  <w:style w:type="table" w:styleId="GridTable4-Accent6">
    <w:name w:val="Grid Table 4 Accent 6"/>
    <w:basedOn w:val="TableNormal"/>
    <w:uiPriority w:val="49"/>
    <w:rsid w:val="00624B1D"/>
    <w:pPr>
      <w:spacing w:after="0" w:line="240" w:lineRule="auto"/>
    </w:pPr>
    <w:tblPr>
      <w:tblStyleRowBandSize w:val="1"/>
      <w:tblStyleColBandSize w:val="1"/>
      <w:tblBorders>
        <w:top w:val="single" w:sz="4" w:space="0" w:color="FFF0F2" w:themeColor="accent6" w:themeTint="99"/>
        <w:left w:val="single" w:sz="4" w:space="0" w:color="FFF0F2" w:themeColor="accent6" w:themeTint="99"/>
        <w:bottom w:val="single" w:sz="4" w:space="0" w:color="FFF0F2" w:themeColor="accent6" w:themeTint="99"/>
        <w:right w:val="single" w:sz="4" w:space="0" w:color="FFF0F2" w:themeColor="accent6" w:themeTint="99"/>
        <w:insideH w:val="single" w:sz="4" w:space="0" w:color="FFF0F2" w:themeColor="accent6" w:themeTint="99"/>
        <w:insideV w:val="single" w:sz="4" w:space="0" w:color="FFF0F2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E6EA" w:themeColor="accent6"/>
          <w:left w:val="single" w:sz="4" w:space="0" w:color="FFE6EA" w:themeColor="accent6"/>
          <w:bottom w:val="single" w:sz="4" w:space="0" w:color="FFE6EA" w:themeColor="accent6"/>
          <w:right w:val="single" w:sz="4" w:space="0" w:color="FFE6EA" w:themeColor="accent6"/>
          <w:insideH w:val="nil"/>
          <w:insideV w:val="nil"/>
        </w:tcBorders>
        <w:shd w:val="clear" w:color="auto" w:fill="FFE6EA" w:themeFill="accent6"/>
      </w:tcPr>
    </w:tblStylePr>
    <w:tblStylePr w:type="lastRow">
      <w:rPr>
        <w:b/>
        <w:bCs/>
      </w:rPr>
      <w:tblPr/>
      <w:tcPr>
        <w:tcBorders>
          <w:top w:val="double" w:sz="4" w:space="0" w:color="FFE6E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AFA" w:themeFill="accent6" w:themeFillTint="33"/>
      </w:tcPr>
    </w:tblStylePr>
    <w:tblStylePr w:type="band1Horz">
      <w:tblPr/>
      <w:tcPr>
        <w:shd w:val="clear" w:color="auto" w:fill="FFFAFA" w:themeFill="accent6" w:themeFillTint="33"/>
      </w:tcPr>
    </w:tblStylePr>
  </w:style>
  <w:style w:type="paragraph" w:customStyle="1" w:styleId="Style1">
    <w:name w:val="Style1"/>
    <w:basedOn w:val="Heading2"/>
    <w:link w:val="Style1Char"/>
    <w:qFormat/>
    <w:rsid w:val="002B70FE"/>
    <w:pPr>
      <w:numPr>
        <w:numId w:val="42"/>
      </w:numPr>
    </w:pPr>
  </w:style>
  <w:style w:type="character" w:customStyle="1" w:styleId="Style1Char">
    <w:name w:val="Style1 Char"/>
    <w:basedOn w:val="Heading2Char"/>
    <w:link w:val="Style1"/>
    <w:rsid w:val="002B70FE"/>
    <w:rPr>
      <w:color w:val="002664" w:themeColor="accent1"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44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6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0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treasury.nsw.gov.au/information-public-entities/centre-for-economic-evidehttps:/www.treasury.nsw.gov.au/information-public-entities/centre-for-economic-evidence/nsw-business-case-policy-and-guidelinesnce/nsw-business-case-policy-and-guidelines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tyles" Target="styles.xml"/><Relationship Id="rId12" Type="http://schemas.openxmlformats.org/officeDocument/2006/relationships/hyperlink" Target="https://www.treasury.nsw.gov.au/information-public-entities/centre-for-economic-evidence/nsw-business-case-policy-and-guidelines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gatezero@infrastructure.nsw.gov.a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fasttrack@treasury.nsw.gov.au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treasury.nsw.gov.au/information-public-entities/centre-for-economic-evidence/nsw-business-case-policy-and-guidelines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8D30EA7338846A9A7AB7AD52F9B1A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E412B1-1EF6-41B1-AAA3-A3DC0A013FDD}"/>
      </w:docPartPr>
      <w:docPartBody>
        <w:p w:rsidR="00000000" w:rsidRDefault="00EE213C">
          <w:pPr>
            <w:pStyle w:val="A8D30EA7338846A9A7AB7AD52F9B1AB3"/>
          </w:pPr>
          <w:r>
            <w:t>[C</w:t>
          </w:r>
          <w:r w:rsidRPr="00DE446C">
            <w:t xml:space="preserve">lick to enter </w:t>
          </w:r>
          <w:r>
            <w:t>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ublic Sans Light">
    <w:altName w:val="Cambria"/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ublic Sans SemiBold">
    <w:altName w:val="Cambria"/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13C"/>
    <w:rsid w:val="00094693"/>
    <w:rsid w:val="000A7398"/>
    <w:rsid w:val="000C025E"/>
    <w:rsid w:val="000D395F"/>
    <w:rsid w:val="000D6279"/>
    <w:rsid w:val="000F3005"/>
    <w:rsid w:val="00126A9B"/>
    <w:rsid w:val="00135EAB"/>
    <w:rsid w:val="001E0D85"/>
    <w:rsid w:val="002422A0"/>
    <w:rsid w:val="002848A0"/>
    <w:rsid w:val="002D2E39"/>
    <w:rsid w:val="002F4D69"/>
    <w:rsid w:val="003162B9"/>
    <w:rsid w:val="00347E36"/>
    <w:rsid w:val="003927F5"/>
    <w:rsid w:val="003F079F"/>
    <w:rsid w:val="0043583F"/>
    <w:rsid w:val="004A4117"/>
    <w:rsid w:val="004D226A"/>
    <w:rsid w:val="004E1AA8"/>
    <w:rsid w:val="005159F7"/>
    <w:rsid w:val="00563709"/>
    <w:rsid w:val="00573333"/>
    <w:rsid w:val="005C1C3F"/>
    <w:rsid w:val="00611B86"/>
    <w:rsid w:val="006178F2"/>
    <w:rsid w:val="006662B2"/>
    <w:rsid w:val="00683184"/>
    <w:rsid w:val="006E7342"/>
    <w:rsid w:val="0070317B"/>
    <w:rsid w:val="00706DC4"/>
    <w:rsid w:val="007248B4"/>
    <w:rsid w:val="007670D5"/>
    <w:rsid w:val="007C789D"/>
    <w:rsid w:val="007D7C28"/>
    <w:rsid w:val="007E148B"/>
    <w:rsid w:val="007F70E3"/>
    <w:rsid w:val="00817104"/>
    <w:rsid w:val="00861772"/>
    <w:rsid w:val="00907481"/>
    <w:rsid w:val="00915F54"/>
    <w:rsid w:val="00930FB4"/>
    <w:rsid w:val="00943C18"/>
    <w:rsid w:val="0098508F"/>
    <w:rsid w:val="00A32243"/>
    <w:rsid w:val="00A379FD"/>
    <w:rsid w:val="00A5563A"/>
    <w:rsid w:val="00A57A1A"/>
    <w:rsid w:val="00A87E15"/>
    <w:rsid w:val="00A9599B"/>
    <w:rsid w:val="00AC4513"/>
    <w:rsid w:val="00AC5B7F"/>
    <w:rsid w:val="00B10DE6"/>
    <w:rsid w:val="00B30DE8"/>
    <w:rsid w:val="00B469B5"/>
    <w:rsid w:val="00B55228"/>
    <w:rsid w:val="00B60D5E"/>
    <w:rsid w:val="00B9725C"/>
    <w:rsid w:val="00BB35FA"/>
    <w:rsid w:val="00BC3D45"/>
    <w:rsid w:val="00BC7E1A"/>
    <w:rsid w:val="00C06E61"/>
    <w:rsid w:val="00C77393"/>
    <w:rsid w:val="00CA2152"/>
    <w:rsid w:val="00CF4E41"/>
    <w:rsid w:val="00DA56C2"/>
    <w:rsid w:val="00DB3F44"/>
    <w:rsid w:val="00DC2476"/>
    <w:rsid w:val="00DE59DB"/>
    <w:rsid w:val="00E332CF"/>
    <w:rsid w:val="00EC334E"/>
    <w:rsid w:val="00EC5B00"/>
    <w:rsid w:val="00ED4AC0"/>
    <w:rsid w:val="00EE16FB"/>
    <w:rsid w:val="00EE213C"/>
    <w:rsid w:val="00EE2575"/>
    <w:rsid w:val="00EF1EB7"/>
    <w:rsid w:val="00F132C6"/>
    <w:rsid w:val="00F518AB"/>
    <w:rsid w:val="00FA4440"/>
    <w:rsid w:val="00FC2EB3"/>
    <w:rsid w:val="00FD0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D395F"/>
    <w:rPr>
      <w:color w:val="808080"/>
    </w:rPr>
  </w:style>
  <w:style w:type="paragraph" w:customStyle="1" w:styleId="8521C6D04F7E4F8DBD34CD3E0845A16E">
    <w:name w:val="8521C6D04F7E4F8DBD34CD3E0845A16E"/>
  </w:style>
  <w:style w:type="paragraph" w:styleId="Header">
    <w:name w:val="header"/>
    <w:link w:val="HeaderChar"/>
    <w:uiPriority w:val="99"/>
    <w:rsid w:val="003927F5"/>
    <w:pPr>
      <w:suppressAutoHyphens/>
      <w:spacing w:after="240" w:line="240" w:lineRule="auto"/>
    </w:pPr>
    <w:rPr>
      <w:color w:val="000000" w:themeColor="text1"/>
      <w:sz w:val="18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3927F5"/>
    <w:rPr>
      <w:color w:val="000000" w:themeColor="text1"/>
      <w:sz w:val="18"/>
      <w:lang w:eastAsia="zh-CN"/>
    </w:rPr>
  </w:style>
  <w:style w:type="paragraph" w:customStyle="1" w:styleId="A8D30EA7338846A9A7AB7AD52F9B1AB3">
    <w:name w:val="A8D30EA7338846A9A7AB7AD52F9B1AB3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NSWGov Corporate Feb 2022">
      <a:dk1>
        <a:srgbClr val="22272B"/>
      </a:dk1>
      <a:lt1>
        <a:srgbClr val="FFFFFF"/>
      </a:lt1>
      <a:dk2>
        <a:srgbClr val="D7153A"/>
      </a:dk2>
      <a:lt2>
        <a:srgbClr val="002664"/>
      </a:lt2>
      <a:accent1>
        <a:srgbClr val="002664"/>
      </a:accent1>
      <a:accent2>
        <a:srgbClr val="CBEDFD"/>
      </a:accent2>
      <a:accent3>
        <a:srgbClr val="146CFD"/>
      </a:accent3>
      <a:accent4>
        <a:srgbClr val="8CE0FF"/>
      </a:accent4>
      <a:accent5>
        <a:srgbClr val="495054"/>
      </a:accent5>
      <a:accent6>
        <a:srgbClr val="FFE6EA"/>
      </a:accent6>
      <a:hlink>
        <a:srgbClr val="22272B"/>
      </a:hlink>
      <a:folHlink>
        <a:srgbClr val="22272B"/>
      </a:folHlink>
    </a:clrScheme>
    <a:fontScheme name="NSWGov Booklet Corporate">
      <a:majorFont>
        <a:latin typeface="Public Sans SemiBold"/>
        <a:ea typeface=""/>
        <a:cs typeface=""/>
      </a:majorFont>
      <a:minorFont>
        <a:latin typeface="Public Sans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noFill/>
        <a:ln w="6350">
          <a:solidFill>
            <a:prstClr val="black"/>
          </a:solidFill>
        </a:ln>
      </a:spPr>
      <a:bodyPr rot="0" vert="horz" wrap="square" lIns="91440" tIns="45720" rIns="91440" bIns="45720" rtlCol="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DE68DB8B42CF42AFBDF7BE2A59710B" ma:contentTypeVersion="14" ma:contentTypeDescription="Create a new document." ma:contentTypeScope="" ma:versionID="fe9479d2216477eddf84e0485f0b06a0">
  <xsd:schema xmlns:xsd="http://www.w3.org/2001/XMLSchema" xmlns:xs="http://www.w3.org/2001/XMLSchema" xmlns:p="http://schemas.microsoft.com/office/2006/metadata/properties" xmlns:ns2="a8c71ad1-599f-49c6-8285-d89eb5e9e7d9" xmlns:ns3="2e5b6eb2-d92e-4cf3-b1ad-e13c68113006" targetNamespace="http://schemas.microsoft.com/office/2006/metadata/properties" ma:root="true" ma:fieldsID="555bf3429ddff00b29fd822487de9c65" ns2:_="" ns3:_="">
    <xsd:import namespace="a8c71ad1-599f-49c6-8285-d89eb5e9e7d9"/>
    <xsd:import namespace="2e5b6eb2-d92e-4cf3-b1ad-e13c681130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c71ad1-599f-49c6-8285-d89eb5e9e7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6004604-8c32-4241-8b90-5e68b4a33b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b6eb2-d92e-4cf3-b1ad-e13c6811300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901380fe-51c6-4c42-ab96-55964d632db7}" ma:internalName="TaxCatchAll" ma:showField="CatchAllData" ma:web="2e5b6eb2-d92e-4cf3-b1ad-e13c681130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e5b6eb2-d92e-4cf3-b1ad-e13c68113006" xsi:nil="true"/>
    <lcf76f155ced4ddcb4097134ff3c332f xmlns="a8c71ad1-599f-49c6-8285-d89eb5e9e7d9">
      <Terms xmlns="http://schemas.microsoft.com/office/infopath/2007/PartnerControls"/>
    </lcf76f155ced4ddcb4097134ff3c332f>
  </documentManagement>
</p:properties>
</file>

<file path=customXml/item5.xml><?xml version="1.0" encoding="utf-8"?>
<metadata xmlns="http://www.objective.com/ecm/document/metadata/A8F43476EB784464BFCC994945052FE7" version="1.0.0">
  <systemFields>
    <field name="Objective-Id">
      <value order="0">A9174203</value>
    </field>
    <field name="Objective-Title">
      <value order="0">Attachment H_Fast Track template</value>
    </field>
    <field name="Objective-Description">
      <value order="0"/>
    </field>
    <field name="Objective-CreationStamp">
      <value order="0">2024-11-05T01:12:51Z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2024-11-26T22:23:01Z</value>
    </field>
    <field name="Objective-Owner">
      <value order="0">Angus Woods</value>
    </field>
    <field name="Objective-Path">
      <value order="0">Objective Global Folder:1. Treasury:1. Information Management Structure (TR):ECONOMIC STRATEGY &amp; PRODUCTIVITY GROUP (ESP):04. Centre for Economic Evidence:03. Investment Frameworks:Projects:TA24/1332 - Executive Director Brief - Publication approval of business case guideline and fast track peripheral material</value>
    </field>
    <field name="Objective-Parent">
      <value order="0">TA24/1332 - Executive Director Brief - Publication approval of business case guideline and fast track peripheral material</value>
    </field>
    <field name="Objective-State">
      <value order="0">Being Drafted</value>
    </field>
    <field name="Objective-VersionId">
      <value order="0">vA14030068</value>
    </field>
    <field name="Objective-Version">
      <value order="0">4.1</value>
    </field>
    <field name="Objective-VersionNumber">
      <value order="0">6</value>
    </field>
    <field name="Objective-VersionComment">
      <value order="0"/>
    </field>
    <field name="Objective-FileNumber">
      <value order="0">T24/02033</value>
    </field>
    <field name="Objective-Classification">
      <value order="0">UNCLASSIFIED</value>
    </field>
    <field name="Objective-Caveats">
      <value order="0"/>
    </field>
  </systemFields>
  <catalogues>
    <catalogue name="Treasury Document Type Catalogue" type="type" ori="id:cA89">
      <field name="Objective-DLM">
        <value order="0">No Impact</value>
      </field>
      <field name="Objective-Security Classification">
        <value order="0">UNCLASSIFIED</value>
      </field>
      <field name="Objective-Vital Record">
        <value order="0">No</value>
      </field>
      <field name="Objective-GIPA">
        <value order="0">No</value>
      </field>
      <field name="Objective-Additional Search Tags">
        <value order="0"/>
      </field>
    </catalogue>
  </catalogues>
</metadata>
</file>

<file path=customXml/itemProps1.xml><?xml version="1.0" encoding="utf-8"?>
<ds:datastoreItem xmlns:ds="http://schemas.openxmlformats.org/officeDocument/2006/customXml" ds:itemID="{7521BB5F-5337-47FF-8ACA-5F8555C18B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84008C9-5796-42AB-B99B-0AB29BEBF63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9B47EC6-32BF-4E34-B6D9-880290310D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c71ad1-599f-49c6-8285-d89eb5e9e7d9"/>
    <ds:schemaRef ds:uri="2e5b6eb2-d92e-4cf3-b1ad-e13c681130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C45A284-361E-4BA4-BCCA-A6865B7D1FEE}">
  <ds:schemaRefs>
    <ds:schemaRef ds:uri="http://schemas.microsoft.com/office/2006/metadata/properties"/>
    <ds:schemaRef ds:uri="http://schemas.microsoft.com/office/infopath/2007/PartnerControls"/>
    <ds:schemaRef ds:uri="2e5b6eb2-d92e-4cf3-b1ad-e13c68113006"/>
    <ds:schemaRef ds:uri="a8c71ad1-599f-49c6-8285-d89eb5e9e7d9"/>
  </ds:schemaRefs>
</ds:datastoreItem>
</file>

<file path=customXml/itemProps5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A8F43476EB784464BFCC994945052FE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907</Words>
  <Characters>5330</Characters>
  <Application>Microsoft Office Word</Application>
  <DocSecurity>0</DocSecurity>
  <Lines>118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[Proposal name]</vt:lpstr>
    </vt:vector>
  </TitlesOfParts>
  <Company/>
  <LinksUpToDate>false</LinksUpToDate>
  <CharactersWithSpaces>6164</CharactersWithSpaces>
  <SharedDoc>false</SharedDoc>
  <HLinks>
    <vt:vector size="48" baseType="variant">
      <vt:variant>
        <vt:i4>4063263</vt:i4>
      </vt:variant>
      <vt:variant>
        <vt:i4>15</vt:i4>
      </vt:variant>
      <vt:variant>
        <vt:i4>0</vt:i4>
      </vt:variant>
      <vt:variant>
        <vt:i4>5</vt:i4>
      </vt:variant>
      <vt:variant>
        <vt:lpwstr>mailto:gatezero@infrastructure.nsw.gov.au</vt:lpwstr>
      </vt:variant>
      <vt:variant>
        <vt:lpwstr/>
      </vt:variant>
      <vt:variant>
        <vt:i4>6160504</vt:i4>
      </vt:variant>
      <vt:variant>
        <vt:i4>12</vt:i4>
      </vt:variant>
      <vt:variant>
        <vt:i4>0</vt:i4>
      </vt:variant>
      <vt:variant>
        <vt:i4>5</vt:i4>
      </vt:variant>
      <vt:variant>
        <vt:lpwstr>mailto:fasttrack@treasury.nsw.gov.au</vt:lpwstr>
      </vt:variant>
      <vt:variant>
        <vt:lpwstr/>
      </vt:variant>
      <vt:variant>
        <vt:i4>720901</vt:i4>
      </vt:variant>
      <vt:variant>
        <vt:i4>9</vt:i4>
      </vt:variant>
      <vt:variant>
        <vt:i4>0</vt:i4>
      </vt:variant>
      <vt:variant>
        <vt:i4>5</vt:i4>
      </vt:variant>
      <vt:variant>
        <vt:lpwstr>https://www.treasury.nsw.gov.au/information-public-entities/centre-for-economic-evidence/nsw-business-case-policy-and-guidelines</vt:lpwstr>
      </vt:variant>
      <vt:variant>
        <vt:lpwstr/>
      </vt:variant>
      <vt:variant>
        <vt:i4>1638401</vt:i4>
      </vt:variant>
      <vt:variant>
        <vt:i4>6</vt:i4>
      </vt:variant>
      <vt:variant>
        <vt:i4>0</vt:i4>
      </vt:variant>
      <vt:variant>
        <vt:i4>5</vt:i4>
      </vt:variant>
      <vt:variant>
        <vt:lpwstr>https://www.infrastructure.nsw.gov.au/investor-assurance/project-assurance/about/</vt:lpwstr>
      </vt:variant>
      <vt:variant>
        <vt:lpwstr/>
      </vt:variant>
      <vt:variant>
        <vt:i4>3080307</vt:i4>
      </vt:variant>
      <vt:variant>
        <vt:i4>3</vt:i4>
      </vt:variant>
      <vt:variant>
        <vt:i4>0</vt:i4>
      </vt:variant>
      <vt:variant>
        <vt:i4>5</vt:i4>
      </vt:variant>
      <vt:variant>
        <vt:lpwstr>https://www.treasury.nsw.gov.au/information-public-entities/centre-for-economic-evidehttps:/www.treasury.nsw.gov.au/information-public-entities/centre-for-economic-evidence/nsw-business-case-policy-and-guidelinesnce/nsw-business-case-policy-and-guidelines</vt:lpwstr>
      </vt:variant>
      <vt:variant>
        <vt:lpwstr/>
      </vt:variant>
      <vt:variant>
        <vt:i4>720901</vt:i4>
      </vt:variant>
      <vt:variant>
        <vt:i4>0</vt:i4>
      </vt:variant>
      <vt:variant>
        <vt:i4>0</vt:i4>
      </vt:variant>
      <vt:variant>
        <vt:i4>5</vt:i4>
      </vt:variant>
      <vt:variant>
        <vt:lpwstr>https://www.treasury.nsw.gov.au/information-public-entities/centre-for-economic-evidence/nsw-business-case-policy-and-guidelines</vt:lpwstr>
      </vt:variant>
      <vt:variant>
        <vt:lpwstr/>
      </vt:variant>
      <vt:variant>
        <vt:i4>2162777</vt:i4>
      </vt:variant>
      <vt:variant>
        <vt:i4>3</vt:i4>
      </vt:variant>
      <vt:variant>
        <vt:i4>0</vt:i4>
      </vt:variant>
      <vt:variant>
        <vt:i4>5</vt:i4>
      </vt:variant>
      <vt:variant>
        <vt:lpwstr>mailto:Lucinda.Singhi@treasury.nsw.gov.au</vt:lpwstr>
      </vt:variant>
      <vt:variant>
        <vt:lpwstr/>
      </vt:variant>
      <vt:variant>
        <vt:i4>4587638</vt:i4>
      </vt:variant>
      <vt:variant>
        <vt:i4>0</vt:i4>
      </vt:variant>
      <vt:variant>
        <vt:i4>0</vt:i4>
      </vt:variant>
      <vt:variant>
        <vt:i4>5</vt:i4>
      </vt:variant>
      <vt:variant>
        <vt:lpwstr>mailto:Georgina.Collins1@treasury.nsw.gov.au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[Project name]</dc:title>
  <dc:subject/>
  <dc:creator>Ekaterina Varfolomeeva</dc:creator>
  <cp:keywords/>
  <dc:description>Version 13</dc:description>
  <cp:lastModifiedBy>Lucinda Singhi</cp:lastModifiedBy>
  <cp:revision>26</cp:revision>
  <cp:lastPrinted>2022-06-27T03:37:00Z</cp:lastPrinted>
  <dcterms:created xsi:type="dcterms:W3CDTF">2024-11-21T03:23:00Z</dcterms:created>
  <dcterms:modified xsi:type="dcterms:W3CDTF">2024-11-28T04:35:00Z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0x01010018DE68DB8B42CF42AFBDF7BE2A59710B</vt:lpwstr>
  </property>
  <property fmtid="{D5CDD505-2E9C-101B-9397-08002B2CF9AE}" pid="4" name="Objective-Id">
    <vt:lpwstr>A9174203</vt:lpwstr>
  </property>
  <property fmtid="{D5CDD505-2E9C-101B-9397-08002B2CF9AE}" pid="5" name="Objective-Title">
    <vt:lpwstr>Attachment H_Fast Track template</vt:lpwstr>
  </property>
  <property fmtid="{D5CDD505-2E9C-101B-9397-08002B2CF9AE}" pid="6" name="Objective-Description">
    <vt:lpwstr/>
  </property>
  <property fmtid="{D5CDD505-2E9C-101B-9397-08002B2CF9AE}" pid="7" name="Objective-CreationStamp">
    <vt:filetime>2024-11-05T01:12:51Z</vt:filetime>
  </property>
  <property fmtid="{D5CDD505-2E9C-101B-9397-08002B2CF9AE}" pid="8" name="Objective-IsApproved">
    <vt:bool>false</vt:bool>
  </property>
  <property fmtid="{D5CDD505-2E9C-101B-9397-08002B2CF9AE}" pid="9" name="Objective-IsPublished">
    <vt:bool>false</vt:bool>
  </property>
  <property fmtid="{D5CDD505-2E9C-101B-9397-08002B2CF9AE}" pid="10" name="Objective-DatePublished">
    <vt:lpwstr/>
  </property>
  <property fmtid="{D5CDD505-2E9C-101B-9397-08002B2CF9AE}" pid="11" name="Objective-ModificationStamp">
    <vt:filetime>2024-11-26T22:23:01Z</vt:filetime>
  </property>
  <property fmtid="{D5CDD505-2E9C-101B-9397-08002B2CF9AE}" pid="12" name="Objective-Owner">
    <vt:lpwstr>Angus Woods</vt:lpwstr>
  </property>
  <property fmtid="{D5CDD505-2E9C-101B-9397-08002B2CF9AE}" pid="13" name="Objective-Path">
    <vt:lpwstr>Objective Global Folder:1. Treasury:1. Information Management Structure (TR):ECONOMIC STRATEGY &amp; PRODUCTIVITY GROUP (ESP):04. Centre for Economic Evidence:03. Investment Frameworks:Projects:TA24/1332 - Executive Director Brief - Publication approval of business case guideline and fast track peripheral material</vt:lpwstr>
  </property>
  <property fmtid="{D5CDD505-2E9C-101B-9397-08002B2CF9AE}" pid="14" name="Objective-Parent">
    <vt:lpwstr>TA24/1332 - Executive Director Brief - Publication approval of business case guideline and fast track peripheral material</vt:lpwstr>
  </property>
  <property fmtid="{D5CDD505-2E9C-101B-9397-08002B2CF9AE}" pid="15" name="Objective-State">
    <vt:lpwstr>Being Drafted</vt:lpwstr>
  </property>
  <property fmtid="{D5CDD505-2E9C-101B-9397-08002B2CF9AE}" pid="16" name="Objective-VersionId">
    <vt:lpwstr>vA14030068</vt:lpwstr>
  </property>
  <property fmtid="{D5CDD505-2E9C-101B-9397-08002B2CF9AE}" pid="17" name="Objective-Version">
    <vt:lpwstr>4.1</vt:lpwstr>
  </property>
  <property fmtid="{D5CDD505-2E9C-101B-9397-08002B2CF9AE}" pid="18" name="Objective-VersionNumber">
    <vt:r8>6</vt:r8>
  </property>
  <property fmtid="{D5CDD505-2E9C-101B-9397-08002B2CF9AE}" pid="19" name="Objective-VersionComment">
    <vt:lpwstr/>
  </property>
  <property fmtid="{D5CDD505-2E9C-101B-9397-08002B2CF9AE}" pid="20" name="Objective-FileNumber">
    <vt:lpwstr>T24/02033</vt:lpwstr>
  </property>
  <property fmtid="{D5CDD505-2E9C-101B-9397-08002B2CF9AE}" pid="21" name="Objective-Classification">
    <vt:lpwstr>UNCLASSIFIED</vt:lpwstr>
  </property>
  <property fmtid="{D5CDD505-2E9C-101B-9397-08002B2CF9AE}" pid="22" name="Objective-Caveats">
    <vt:lpwstr/>
  </property>
  <property fmtid="{D5CDD505-2E9C-101B-9397-08002B2CF9AE}" pid="23" name="Objective-DLM">
    <vt:lpwstr>No Impact</vt:lpwstr>
  </property>
  <property fmtid="{D5CDD505-2E9C-101B-9397-08002B2CF9AE}" pid="24" name="Objective-Security Classification">
    <vt:lpwstr>UNCLASSIFIED</vt:lpwstr>
  </property>
  <property fmtid="{D5CDD505-2E9C-101B-9397-08002B2CF9AE}" pid="25" name="Objective-Vital Record">
    <vt:lpwstr>No</vt:lpwstr>
  </property>
  <property fmtid="{D5CDD505-2E9C-101B-9397-08002B2CF9AE}" pid="26" name="Objective-GIPA">
    <vt:lpwstr>No</vt:lpwstr>
  </property>
  <property fmtid="{D5CDD505-2E9C-101B-9397-08002B2CF9AE}" pid="27" name="Objective-Additional Search Tags">
    <vt:lpwstr/>
  </property>
  <property fmtid="{D5CDD505-2E9C-101B-9397-08002B2CF9AE}" pid="28" name="Objective-Comment">
    <vt:lpwstr/>
  </property>
</Properties>
</file>